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00C310F3">
        <w:fldChar w:fldCharType="begin"/>
      </w:r>
      <w:r w:rsidR="00C310F3">
        <w:instrText xml:space="preserve"> REF _Ref368314103 \r \h  \* MERGEFORMAT </w:instrText>
      </w:r>
      <w:r w:rsidR="00C310F3">
        <w:fldChar w:fldCharType="separate"/>
      </w:r>
      <w:r w:rsidR="00F50DDE">
        <w:t>1</w:t>
      </w:r>
      <w:r w:rsidR="00C310F3">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356B65">
        <w:fldChar w:fldCharType="begin"/>
      </w:r>
      <w:r>
        <w:instrText xml:space="preserve"> REF _Ref378108959 \r \h </w:instrText>
      </w:r>
      <w:r w:rsidR="00356B65">
        <w:fldChar w:fldCharType="separate"/>
      </w:r>
      <w:r w:rsidR="00F50DDE">
        <w:t>3</w:t>
      </w:r>
      <w:r w:rsidR="00356B65">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C310F3">
        <w:fldChar w:fldCharType="begin"/>
      </w:r>
      <w:r w:rsidR="00C310F3">
        <w:instrText xml:space="preserve"> REF _Ref368315592 \r \h  \* MERGEFORMAT </w:instrText>
      </w:r>
      <w:r w:rsidR="00C310F3">
        <w:fldChar w:fldCharType="separate"/>
      </w:r>
      <w:r w:rsidR="00F50DDE" w:rsidRPr="00F50DDE">
        <w:rPr>
          <w:bCs w:val="0"/>
          <w:szCs w:val="24"/>
        </w:rPr>
        <w:t>13</w:t>
      </w:r>
      <w:r w:rsidR="00C310F3">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DD4FD0"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lastRenderedPageBreak/>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87734C"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6" w:history="1">
              <w:r w:rsidRPr="00044527">
                <w:rPr>
                  <w:rStyle w:val="a3"/>
                  <w:bCs/>
                </w:rPr>
                <w:t xml:space="preserve"> </w:t>
              </w:r>
              <w:r w:rsidRPr="000F4823">
                <w:rPr>
                  <w:rStyle w:val="a3"/>
                  <w:bCs/>
                  <w:lang w:val="en-US"/>
                </w:rPr>
                <w:t>e</w:t>
              </w:r>
              <w:r w:rsidRPr="00044527">
                <w:rPr>
                  <w:rStyle w:val="a3"/>
                  <w:bCs/>
                </w:rPr>
                <w:t>.</w:t>
              </w:r>
              <w:r w:rsidRPr="000F4823">
                <w:rPr>
                  <w:rStyle w:val="a3"/>
                  <w:bCs/>
                  <w:lang w:val="en-US"/>
                </w:rPr>
                <w:t>farrahova</w:t>
              </w:r>
              <w:r w:rsidRPr="00044527">
                <w:rPr>
                  <w:rStyle w:val="a3"/>
                  <w:bCs/>
                </w:rPr>
                <w:t>@</w:t>
              </w:r>
              <w:r w:rsidRPr="000F4823">
                <w:rPr>
                  <w:rStyle w:val="a3"/>
                  <w:bCs/>
                  <w:lang w:val="en-US"/>
                </w:rPr>
                <w:t>bashtel</w:t>
              </w:r>
              <w:r w:rsidRPr="00044527">
                <w:rPr>
                  <w:rStyle w:val="a3"/>
                  <w:bCs/>
                </w:rPr>
                <w:t>.</w:t>
              </w:r>
              <w:r w:rsidRPr="000F4823">
                <w:rPr>
                  <w:rStyle w:val="a3"/>
                  <w:bCs/>
                  <w:lang w:val="en-US"/>
                </w:rPr>
                <w:t>ru</w:t>
              </w:r>
            </w:hyperlink>
          </w:p>
          <w:p w:rsidR="00B266B1" w:rsidRPr="00523AF3" w:rsidRDefault="00B266B1" w:rsidP="00B266B1">
            <w:pPr>
              <w:autoSpaceDE w:val="0"/>
              <w:autoSpaceDN w:val="0"/>
              <w:adjustRightInd w:val="0"/>
              <w:jc w:val="both"/>
              <w:rPr>
                <w:rFonts w:eastAsia="Calibri"/>
                <w:bCs/>
                <w:color w:val="000000"/>
              </w:rPr>
            </w:pPr>
            <w:r w:rsidRPr="009A60AD">
              <w:rPr>
                <w:rFonts w:eastAsia="Calibri"/>
                <w:bCs/>
                <w:color w:val="000000"/>
              </w:rPr>
              <w:t xml:space="preserve">Ответственное лицо </w:t>
            </w:r>
            <w:r w:rsidRPr="00523AF3">
              <w:rPr>
                <w:rFonts w:eastAsia="Calibri"/>
                <w:bCs/>
                <w:color w:val="000000"/>
              </w:rPr>
              <w:t xml:space="preserve">Заказчика по техническим вопросам проведения </w:t>
            </w:r>
            <w:r w:rsidRPr="00523AF3">
              <w:rPr>
                <w:rFonts w:eastAsia="Calibri"/>
                <w:color w:val="000000"/>
              </w:rPr>
              <w:t>Открытого запроса предложений</w:t>
            </w:r>
            <w:r w:rsidRPr="00523AF3">
              <w:rPr>
                <w:rFonts w:eastAsia="Calibri"/>
                <w:bCs/>
                <w:color w:val="000000"/>
              </w:rPr>
              <w:t>:</w:t>
            </w:r>
          </w:p>
          <w:p w:rsidR="0087734C" w:rsidRPr="009F5A7A" w:rsidRDefault="0087734C" w:rsidP="0087734C">
            <w:pPr>
              <w:autoSpaceDE w:val="0"/>
              <w:autoSpaceDN w:val="0"/>
              <w:adjustRightInd w:val="0"/>
              <w:rPr>
                <w:rFonts w:eastAsia="Calibri"/>
                <w:iCs/>
                <w:color w:val="000000"/>
              </w:rPr>
            </w:pPr>
            <w:r>
              <w:rPr>
                <w:rFonts w:eastAsia="Calibri"/>
                <w:iCs/>
                <w:color w:val="000000"/>
              </w:rPr>
              <w:t>Казеев Ильдар Борисович</w:t>
            </w:r>
          </w:p>
          <w:p w:rsidR="0014229A" w:rsidRPr="00A37ADA" w:rsidRDefault="0087734C" w:rsidP="0087734C">
            <w:pPr>
              <w:pStyle w:val="Default"/>
            </w:pPr>
            <w:r w:rsidRPr="009F5A7A">
              <w:rPr>
                <w:bCs/>
              </w:rPr>
              <w:t>тел</w:t>
            </w:r>
            <w:r w:rsidRPr="00A37ADA">
              <w:rPr>
                <w:bCs/>
              </w:rPr>
              <w:t xml:space="preserve">. + 7 (347) 221-57-77, </w:t>
            </w:r>
            <w:r w:rsidRPr="009F5A7A">
              <w:rPr>
                <w:bCs/>
                <w:lang w:val="en-US"/>
              </w:rPr>
              <w:t>e</w:t>
            </w:r>
            <w:r w:rsidRPr="00A37ADA">
              <w:rPr>
                <w:bCs/>
              </w:rPr>
              <w:t>-</w:t>
            </w:r>
            <w:r w:rsidRPr="009F5A7A">
              <w:rPr>
                <w:bCs/>
                <w:lang w:val="en-US"/>
              </w:rPr>
              <w:t>mail</w:t>
            </w:r>
            <w:r w:rsidRPr="00A37ADA">
              <w:rPr>
                <w:bCs/>
              </w:rPr>
              <w:t>:</w:t>
            </w:r>
            <w:r w:rsidRPr="00A37ADA">
              <w:rPr>
                <w:rFonts w:eastAsia="Times New Roman"/>
                <w:color w:val="777777"/>
                <w:lang w:eastAsia="ru-RU"/>
              </w:rPr>
              <w:t xml:space="preserve"> </w:t>
            </w:r>
            <w:hyperlink r:id="rId17" w:history="1">
              <w:r w:rsidRPr="00123155">
                <w:rPr>
                  <w:rStyle w:val="a3"/>
                  <w:lang w:val="en-US"/>
                </w:rPr>
                <w:t>i</w:t>
              </w:r>
              <w:r w:rsidRPr="00A37ADA">
                <w:rPr>
                  <w:rStyle w:val="a3"/>
                </w:rPr>
                <w:t>.</w:t>
              </w:r>
              <w:r w:rsidRPr="00123155">
                <w:rPr>
                  <w:rStyle w:val="a3"/>
                  <w:lang w:val="en-US"/>
                </w:rPr>
                <w:t>kazeev</w:t>
              </w:r>
              <w:r w:rsidRPr="00A37ADA">
                <w:rPr>
                  <w:rStyle w:val="a3"/>
                </w:rPr>
                <w:t>@</w:t>
              </w:r>
              <w:r w:rsidRPr="00123155">
                <w:rPr>
                  <w:rStyle w:val="a3"/>
                  <w:lang w:val="en-US"/>
                </w:rPr>
                <w:t>bashtel</w:t>
              </w:r>
              <w:r w:rsidRPr="00A37ADA">
                <w:rPr>
                  <w:rStyle w:val="a3"/>
                </w:rPr>
                <w:t>.</w:t>
              </w:r>
              <w:r w:rsidRPr="00123155">
                <w:rPr>
                  <w:rStyle w:val="a3"/>
                  <w:lang w:val="en-US"/>
                </w:rPr>
                <w:t>ru</w:t>
              </w:r>
            </w:hyperlink>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A37ADA"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761639" w:rsidP="000F4823">
            <w:pPr>
              <w:pStyle w:val="Default"/>
              <w:jc w:val="both"/>
              <w:rPr>
                <w:bCs/>
              </w:rPr>
            </w:pPr>
            <w:r w:rsidRPr="00761639">
              <w:rPr>
                <w:bCs/>
              </w:rPr>
              <w:t>Участниками закупки могут быть только субъекты малого и среднего предпринимательства</w:t>
            </w:r>
          </w:p>
        </w:tc>
      </w:tr>
      <w:tr w:rsidR="00761639" w:rsidRPr="0002418D" w:rsidTr="005A6DC3">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5A6DC3">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AC0480" w:rsidRDefault="00761639" w:rsidP="005A6DC3">
            <w:pPr>
              <w:rPr>
                <w:b/>
              </w:rPr>
            </w:pPr>
            <w:r w:rsidRPr="00AC0480">
              <w:rPr>
                <w:b/>
              </w:rPr>
              <w:t xml:space="preserve">Привлечение </w:t>
            </w:r>
            <w:r>
              <w:rPr>
                <w:b/>
              </w:rPr>
              <w:t xml:space="preserve">субподрядчиков, субисполнителей </w:t>
            </w:r>
            <w:r w:rsidRPr="00AC0480">
              <w:rPr>
                <w:b/>
              </w:rPr>
              <w:t>и т. п.:</w:t>
            </w:r>
          </w:p>
          <w:p w:rsidR="00761639" w:rsidRPr="005C24A0" w:rsidRDefault="00761639" w:rsidP="005A6DC3">
            <w:pPr>
              <w:numPr>
                <w:ilvl w:val="0"/>
                <w:numId w:val="24"/>
              </w:numPr>
              <w:jc w:val="both"/>
            </w:pPr>
            <w:r w:rsidRPr="00260406">
              <w:rPr>
                <w:bCs/>
              </w:rPr>
              <w:t>Допускается</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r w:rsidR="005A0857">
              <w:rPr>
                <w:lang w:val="en-US"/>
              </w:rPr>
              <w:t>SET</w:t>
            </w:r>
            <w:r w:rsidR="000F4823">
              <w:rPr>
                <w:lang w:val="en-US"/>
              </w:rPr>
              <w:t>online</w:t>
            </w:r>
            <w:r>
              <w:t xml:space="preserve">, находящейся по адресу </w:t>
            </w:r>
            <w:r>
              <w:rPr>
                <w:lang w:val="en-US"/>
              </w:rPr>
              <w:t>www</w:t>
            </w:r>
            <w:r w:rsidR="000F4823" w:rsidRPr="000F4823">
              <w:t>.</w:t>
            </w:r>
            <w:r w:rsidR="000F4823">
              <w:rPr>
                <w:lang w:val="en-US"/>
              </w:rPr>
              <w:t>setonline</w:t>
            </w:r>
            <w:r w:rsidR="000F4823" w:rsidRPr="000F4823">
              <w:t>.</w:t>
            </w:r>
            <w:r w:rsidR="000F4823">
              <w:rPr>
                <w:lang w:val="en-US"/>
              </w:rPr>
              <w:t>ru</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F341FB" w:rsidP="00F50DDE">
            <w:r>
              <w:t>«</w:t>
            </w:r>
            <w:r w:rsidR="00F50DDE">
              <w:t>26</w:t>
            </w:r>
            <w:r>
              <w:t xml:space="preserve"> » </w:t>
            </w:r>
            <w:r w:rsidR="00F50DDE">
              <w:t>августа</w:t>
            </w:r>
            <w:r>
              <w:t xml:space="preserve"> </w:t>
            </w:r>
            <w:r>
              <w:rPr>
                <w:rFonts w:eastAsia="Calibri"/>
                <w:iCs/>
                <w:color w:val="000000"/>
              </w:rPr>
              <w:t xml:space="preserve"> </w:t>
            </w:r>
            <w:r w:rsidR="000F4823">
              <w:t>201</w:t>
            </w:r>
            <w:r w:rsidR="007C6F21">
              <w:t>6</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r w:rsidRPr="000F4823">
              <w:t>SETonline</w:t>
            </w:r>
            <w:r w:rsidRPr="000F4823">
              <w:rPr>
                <w:iCs/>
              </w:rPr>
              <w:t xml:space="preserve"> (</w:t>
            </w:r>
            <w:r w:rsidRPr="000F4823">
              <w:t>Оператор по проведению запроса предложений, его местонахождение:</w:t>
            </w:r>
            <w:r w:rsidRPr="000F4823">
              <w:rPr>
                <w:iCs/>
              </w:rPr>
              <w:t xml:space="preserve"> </w:t>
            </w:r>
            <w:r w:rsidRPr="000F4823">
              <w:t>ООО «СЭТ», 105122, г.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8" w:history="1">
              <w:r w:rsidRPr="000F4823">
                <w:rPr>
                  <w:rStyle w:val="a3"/>
                  <w:lang w:val="en-US"/>
                </w:rPr>
                <w:t>http</w:t>
              </w:r>
              <w:r w:rsidRPr="000F4823">
                <w:rPr>
                  <w:rStyle w:val="a3"/>
                </w:rPr>
                <w:t>://</w:t>
              </w:r>
              <w:r w:rsidRPr="000F4823">
                <w:rPr>
                  <w:rStyle w:val="a3"/>
                  <w:lang w:val="en-US"/>
                </w:rPr>
                <w:t>www</w:t>
              </w:r>
              <w:r w:rsidRPr="000F4823">
                <w:rPr>
                  <w:rStyle w:val="a3"/>
                </w:rPr>
                <w:t>.</w:t>
              </w:r>
              <w:r w:rsidRPr="000F4823">
                <w:rPr>
                  <w:rStyle w:val="a3"/>
                  <w:lang w:val="en-US"/>
                </w:rPr>
                <w:t>setonline</w:t>
              </w:r>
              <w:r w:rsidRPr="000F4823">
                <w:rPr>
                  <w:rStyle w:val="a3"/>
                </w:rPr>
                <w:t>.</w:t>
              </w:r>
              <w:r w:rsidRPr="000F4823">
                <w:rPr>
                  <w:rStyle w:val="a3"/>
                  <w:lang w:val="en-US"/>
                </w:rPr>
                <w:t>ru</w:t>
              </w:r>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xml:space="preserve">: </w:t>
            </w:r>
            <w:r w:rsidR="007C6F21">
              <w:t>«</w:t>
            </w:r>
            <w:r w:rsidR="00F50DDE">
              <w:t>26</w:t>
            </w:r>
            <w:r w:rsidR="007C6F21" w:rsidRPr="005C24A0">
              <w:t>»</w:t>
            </w:r>
            <w:r w:rsidR="007C6F21" w:rsidRPr="007C6F21">
              <w:t xml:space="preserve"> </w:t>
            </w:r>
            <w:r w:rsidR="00F341FB">
              <w:t>августа</w:t>
            </w:r>
            <w:r w:rsidR="007C6F21">
              <w:t xml:space="preserve"> 2016</w:t>
            </w:r>
            <w:r w:rsidR="007C6F21" w:rsidRPr="005C24A0">
              <w:t xml:space="preserve"> </w:t>
            </w:r>
            <w:r w:rsidR="007C17D3">
              <w:t xml:space="preserve">  </w:t>
            </w:r>
            <w:r w:rsidR="007C17D3">
              <w:lastRenderedPageBreak/>
              <w:t>года в 1</w:t>
            </w:r>
            <w:r w:rsidR="0087734C">
              <w:t>5</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F341FB" w:rsidP="00740B84">
            <w:r>
              <w:t>«</w:t>
            </w:r>
            <w:r w:rsidR="00F50DDE">
              <w:t>1</w:t>
            </w:r>
            <w:r w:rsidR="00740B84">
              <w:t>3</w:t>
            </w:r>
            <w:r w:rsidR="00F50DDE">
              <w:t>»</w:t>
            </w:r>
            <w:r>
              <w:t xml:space="preserve"> сентября </w:t>
            </w:r>
            <w:r w:rsidR="0058706C" w:rsidRPr="0058706C">
              <w:t>2016 года</w:t>
            </w:r>
            <w:r w:rsidR="000F4823" w:rsidRPr="000F4823">
              <w:t xml:space="preserve"> в 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F341FB" w:rsidP="00740B84">
            <w:pPr>
              <w:rPr>
                <w:highlight w:val="lightGray"/>
              </w:rPr>
            </w:pPr>
            <w:r>
              <w:t>«</w:t>
            </w:r>
            <w:r w:rsidR="00F50DDE">
              <w:t>1</w:t>
            </w:r>
            <w:r w:rsidR="00740B84">
              <w:t>3</w:t>
            </w:r>
            <w:r>
              <w:t xml:space="preserve">» </w:t>
            </w:r>
            <w:r w:rsidR="00F50DDE">
              <w:t xml:space="preserve">сентября </w:t>
            </w:r>
            <w:r w:rsidR="00F50DDE">
              <w:rPr>
                <w:rFonts w:eastAsia="Calibri"/>
                <w:iCs/>
                <w:color w:val="000000"/>
              </w:rPr>
              <w:t>2016</w:t>
            </w:r>
            <w:r w:rsidR="0058706C">
              <w:rPr>
                <w:rFonts w:eastAsia="Calibri"/>
                <w:iCs/>
                <w:color w:val="000000"/>
              </w:rPr>
              <w:t xml:space="preserve"> года</w:t>
            </w:r>
            <w:r w:rsidR="000F4823" w:rsidRPr="000F4823">
              <w:rPr>
                <w:iCs/>
              </w:rPr>
              <w:t xml:space="preserve"> в </w:t>
            </w:r>
            <w:r w:rsidR="000F4823" w:rsidRPr="000F4823">
              <w:t>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xml:space="preserve">: </w:t>
            </w:r>
            <w:r w:rsidR="00F341FB">
              <w:t>«</w:t>
            </w:r>
            <w:r w:rsidR="00F50DDE">
              <w:t>1</w:t>
            </w:r>
            <w:r w:rsidR="00740B84">
              <w:t>5</w:t>
            </w:r>
            <w:r w:rsidR="00F341FB">
              <w:t xml:space="preserve">» </w:t>
            </w:r>
            <w:r w:rsidR="00F50DDE">
              <w:t>сентября 2016</w:t>
            </w:r>
            <w:r w:rsidR="0058706C">
              <w:rPr>
                <w:rFonts w:eastAsia="Calibri"/>
                <w:iCs/>
                <w:color w:val="000000"/>
              </w:rPr>
              <w:t xml:space="preserve"> года</w:t>
            </w:r>
            <w:r w:rsidRPr="000F4823">
              <w:t xml:space="preserve">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xml:space="preserve">: </w:t>
            </w:r>
            <w:r w:rsidR="00F341FB">
              <w:t>«</w:t>
            </w:r>
            <w:r w:rsidR="00F50DDE">
              <w:t>1</w:t>
            </w:r>
            <w:r w:rsidR="00740B84">
              <w:t>5</w:t>
            </w:r>
            <w:r w:rsidR="00F50DDE">
              <w:t>»</w:t>
            </w:r>
            <w:r w:rsidR="00F341FB">
              <w:t xml:space="preserve"> сентября </w:t>
            </w:r>
            <w:r w:rsidR="0058706C">
              <w:rPr>
                <w:rFonts w:eastAsia="Calibri"/>
                <w:iCs/>
                <w:color w:val="000000"/>
              </w:rPr>
              <w:t>2016 года</w:t>
            </w:r>
            <w:r w:rsidRPr="000F4823">
              <w:t xml:space="preserve"> в 1</w:t>
            </w:r>
            <w:r w:rsidR="0087734C">
              <w:t>6</w:t>
            </w:r>
            <w:r w:rsidR="007C6F21">
              <w:t xml:space="preserve"> </w:t>
            </w:r>
            <w:r w:rsidRPr="000F4823">
              <w:t>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xml:space="preserve">: не позднее </w:t>
            </w:r>
            <w:r w:rsidR="00F341FB">
              <w:t>«</w:t>
            </w:r>
            <w:r w:rsidR="00F50DDE">
              <w:t>2</w:t>
            </w:r>
            <w:r w:rsidR="00740B84">
              <w:t>2</w:t>
            </w:r>
            <w:r w:rsidR="00F341FB">
              <w:t xml:space="preserve">» сентября </w:t>
            </w:r>
            <w:r w:rsidR="0058706C">
              <w:rPr>
                <w:rFonts w:eastAsia="Calibri"/>
                <w:iCs/>
                <w:color w:val="000000"/>
              </w:rPr>
              <w:t>2016 года</w:t>
            </w:r>
            <w:r w:rsidRPr="000F4823">
              <w:t xml:space="preserve">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A6DC3" w:rsidRPr="0078652E" w:rsidRDefault="00E6328B" w:rsidP="005A6DC3">
            <w:pPr>
              <w:jc w:val="both"/>
            </w:pPr>
            <w:r>
              <w:t>1</w:t>
            </w:r>
            <w:r w:rsidR="005A6DC3" w:rsidRPr="0078652E">
              <w:t xml:space="preserve"> (</w:t>
            </w:r>
            <w:r>
              <w:t>один) победитель</w:t>
            </w:r>
            <w:r w:rsidR="005A6DC3" w:rsidRPr="0078652E">
              <w:t xml:space="preserve"> </w:t>
            </w:r>
          </w:p>
          <w:p w:rsidR="0014229A" w:rsidRPr="005C24A0" w:rsidRDefault="0014229A" w:rsidP="005A6DC3">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F341FB" w:rsidRPr="00F341FB" w:rsidRDefault="00F341FB" w:rsidP="00F341FB">
            <w:pPr>
              <w:autoSpaceDE w:val="0"/>
              <w:autoSpaceDN w:val="0"/>
              <w:adjustRightInd w:val="0"/>
              <w:jc w:val="both"/>
              <w:rPr>
                <w:b/>
              </w:rPr>
            </w:pPr>
            <w:r w:rsidRPr="00F341FB">
              <w:rPr>
                <w:b/>
              </w:rPr>
              <w:t>Выполнение подрядных работ «Строительство сети доступа FTTB и КТВ Нефтекамск»</w:t>
            </w:r>
          </w:p>
          <w:p w:rsidR="0014229A" w:rsidRPr="00227C39" w:rsidRDefault="00F341FB" w:rsidP="00F341FB">
            <w:pPr>
              <w:pStyle w:val="Default"/>
              <w:jc w:val="both"/>
              <w:rPr>
                <w:iCs/>
              </w:rPr>
            </w:pPr>
            <w:r w:rsidRPr="00F341FB">
              <w:rPr>
                <w:rFonts w:eastAsia="Times New Roman"/>
                <w:color w:val="auto"/>
                <w:lang w:eastAsia="ru-RU"/>
              </w:rPr>
              <w:t>Наименование и объем работ, описание и иные технические требования к работам определяются Техническим заданием (Приложение №1.1 к Документации о закупке), Адресным планом (Приложения №№1.2 к Документации о закупке) и условиями проекта договора (Приложение №2 к Документации о закупке).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w:t>
            </w:r>
            <w:r w:rsidRPr="0039385A">
              <w:lastRenderedPageBreak/>
              <w:t>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F71B15" w:rsidP="00E6328B">
            <w:pPr>
              <w:jc w:val="both"/>
            </w:pPr>
            <w:r>
              <w:lastRenderedPageBreak/>
              <w:t xml:space="preserve">Выполняемые работы должны соответствовать требованиям, указанным в </w:t>
            </w:r>
            <w:r w:rsidRPr="00972152">
              <w:t>Приложени</w:t>
            </w:r>
            <w:r>
              <w:t>ях</w:t>
            </w:r>
            <w:r w:rsidRPr="00972152">
              <w:t xml:space="preserve"> </w:t>
            </w:r>
            <w:r>
              <w:t>№№</w:t>
            </w:r>
            <w:r w:rsidR="00F341FB">
              <w:t xml:space="preserve"> </w:t>
            </w:r>
            <w:r w:rsidRPr="00972152">
              <w:t>1</w:t>
            </w:r>
            <w:r>
              <w:t xml:space="preserve">.1, 2 </w:t>
            </w:r>
            <w:r w:rsidRPr="00972152">
              <w:t xml:space="preserve">к </w:t>
            </w:r>
            <w:r w:rsidRPr="00FC20A7">
              <w:t>Документации о закупке</w:t>
            </w:r>
            <w: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C52C14" w:rsidRPr="00C52C14" w:rsidRDefault="00C52C14" w:rsidP="00C52C14">
            <w:pPr>
              <w:autoSpaceDE w:val="0"/>
              <w:autoSpaceDN w:val="0"/>
              <w:adjustRightInd w:val="0"/>
              <w:jc w:val="both"/>
              <w:rPr>
                <w:rFonts w:eastAsia="Calibri"/>
                <w:iCs/>
                <w:color w:val="000000"/>
                <w:lang w:eastAsia="en-US"/>
              </w:rPr>
            </w:pPr>
            <w:r w:rsidRPr="00C52C14">
              <w:rPr>
                <w:rFonts w:eastAsia="Calibri"/>
                <w:iCs/>
                <w:color w:val="000000"/>
                <w:lang w:eastAsia="en-US"/>
              </w:rPr>
              <w:t>Начальная (максимальная) стоимость работ составляет 665 520 (шестьсот шестьдесят пять тысяч пятьсот двадцать) рублей 00 копеек с учетом НДС, в том числе сумма НДС 18% 101 520,00 рублей.</w:t>
            </w:r>
          </w:p>
          <w:p w:rsidR="00C52C14" w:rsidRPr="00C52C14" w:rsidRDefault="00C52C14" w:rsidP="00C52C14">
            <w:pPr>
              <w:autoSpaceDE w:val="0"/>
              <w:autoSpaceDN w:val="0"/>
              <w:adjustRightInd w:val="0"/>
              <w:jc w:val="both"/>
              <w:rPr>
                <w:rFonts w:eastAsia="Calibri"/>
                <w:iCs/>
                <w:color w:val="000000"/>
                <w:lang w:eastAsia="en-US"/>
              </w:rPr>
            </w:pPr>
            <w:r w:rsidRPr="00C52C14">
              <w:rPr>
                <w:rFonts w:eastAsia="Calibri"/>
                <w:iCs/>
                <w:color w:val="000000"/>
                <w:lang w:eastAsia="en-US"/>
              </w:rPr>
              <w:t xml:space="preserve">Начальная (максимальная) стоимость работ без НДС составляет 564 000,00 (пятьсот шестьдесят четыре тысячи) рублей 00 копеек. </w:t>
            </w:r>
          </w:p>
          <w:p w:rsidR="00C52C14" w:rsidRPr="00C52C14" w:rsidRDefault="00C52C14" w:rsidP="00C52C14">
            <w:pPr>
              <w:autoSpaceDE w:val="0"/>
              <w:autoSpaceDN w:val="0"/>
              <w:adjustRightInd w:val="0"/>
              <w:jc w:val="both"/>
              <w:rPr>
                <w:rFonts w:eastAsia="Calibri"/>
                <w:iCs/>
                <w:color w:val="000000"/>
                <w:lang w:eastAsia="en-US"/>
              </w:rPr>
            </w:pPr>
            <w:r w:rsidRPr="00C52C14">
              <w:rPr>
                <w:rFonts w:eastAsia="Calibri"/>
                <w:iCs/>
                <w:color w:val="000000"/>
                <w:lang w:eastAsia="en-US"/>
              </w:rPr>
              <w:t xml:space="preserve">Начальная (максимальная) стоимость </w:t>
            </w:r>
            <w:r w:rsidR="00740B84" w:rsidRPr="00C52C14">
              <w:rPr>
                <w:rFonts w:eastAsia="Calibri"/>
                <w:iCs/>
                <w:color w:val="000000"/>
                <w:lang w:eastAsia="en-US"/>
              </w:rPr>
              <w:t>работ указана</w:t>
            </w:r>
            <w:r w:rsidRPr="00C52C14">
              <w:rPr>
                <w:rFonts w:eastAsia="Calibri"/>
                <w:iCs/>
                <w:color w:val="000000"/>
                <w:lang w:eastAsia="en-US"/>
              </w:rPr>
              <w:t xml:space="preserve"> без учета стоимости материалов, </w:t>
            </w:r>
            <w:r w:rsidRPr="00C52C14">
              <w:rPr>
                <w:rFonts w:eastAsiaTheme="minorHAnsi"/>
                <w:color w:val="000000"/>
                <w:szCs w:val="22"/>
                <w:lang w:eastAsia="en-US"/>
              </w:rPr>
              <w:t>неучтенных в стоимости ТЕР, ТЕРм (ФЕР, ФЕРм)</w:t>
            </w:r>
            <w:r w:rsidRPr="00C52C14">
              <w:rPr>
                <w:rFonts w:eastAsia="Calibri"/>
                <w:iCs/>
                <w:color w:val="000000"/>
                <w:lang w:eastAsia="en-US"/>
              </w:rPr>
              <w:t xml:space="preserve"> и без учета стоимости абонентских подключений. </w:t>
            </w:r>
          </w:p>
          <w:p w:rsidR="00C52C14" w:rsidRPr="00C52C14" w:rsidRDefault="00C52C14" w:rsidP="00C52C14">
            <w:pPr>
              <w:autoSpaceDE w:val="0"/>
              <w:autoSpaceDN w:val="0"/>
              <w:adjustRightInd w:val="0"/>
              <w:jc w:val="both"/>
              <w:rPr>
                <w:rFonts w:eastAsia="Calibri"/>
                <w:iCs/>
                <w:color w:val="000000"/>
                <w:lang w:eastAsia="en-US"/>
              </w:rPr>
            </w:pPr>
            <w:r w:rsidRPr="00C52C14">
              <w:rPr>
                <w:rFonts w:eastAsia="Calibri"/>
                <w:iCs/>
                <w:color w:val="000000"/>
                <w:lang w:eastAsia="en-US"/>
              </w:rPr>
              <w:t>Начальная (максимальная) стоимость работ включает в себя расходы на получение всех необходимых разрешений и согласований в администрациях районов, УЖХ, ТСЖ, УК и т.д., сбор подписей собственников жилых помещений в жилых домах с согласием на проведение строительно-монтажных работ, получение и оплата ТУ.</w:t>
            </w:r>
          </w:p>
          <w:p w:rsidR="0014229A" w:rsidRPr="00E32EFF" w:rsidRDefault="00C52C14" w:rsidP="00C52C14">
            <w:pPr>
              <w:autoSpaceDE w:val="0"/>
              <w:autoSpaceDN w:val="0"/>
              <w:adjustRightInd w:val="0"/>
              <w:jc w:val="both"/>
              <w:rPr>
                <w:iCs/>
              </w:rPr>
            </w:pPr>
            <w:r w:rsidRPr="00C52C14">
              <w:rPr>
                <w:rFonts w:eastAsia="Calibri"/>
                <w:iCs/>
                <w:color w:val="000000"/>
                <w:lang w:eastAsia="en-U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p w:rsidR="00BA140C" w:rsidRDefault="00BA140C" w:rsidP="003B25CB">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r w:rsidR="0014229A">
                    <w:rPr>
                      <w:rFonts w:cs="Arial"/>
                      <w:color w:val="000000"/>
                    </w:rPr>
                    <w:t>Н</w:t>
                  </w:r>
                  <w:r w:rsidR="0014229A" w:rsidRPr="00561F9A">
                    <w:rPr>
                      <w:rFonts w:cs="Arial"/>
                      <w:color w:val="000000"/>
                    </w:rPr>
                    <w:t xml:space="preserve">епроведение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w:t>
                  </w:r>
                  <w:r w:rsidR="0014229A" w:rsidRPr="00561F9A">
                    <w:rPr>
                      <w:rFonts w:cs="Arial"/>
                      <w:color w:val="000000"/>
                    </w:rPr>
                    <w:lastRenderedPageBreak/>
                    <w:t>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lastRenderedPageBreak/>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r w:rsidR="0014229A">
                    <w:rPr>
                      <w:rFonts w:cs="Arial"/>
                      <w:color w:val="000000"/>
                    </w:rPr>
                    <w:t>Н</w:t>
                  </w:r>
                  <w:r w:rsidR="0014229A" w:rsidRPr="00561F9A">
                    <w:rPr>
                      <w:rFonts w:cs="Arial"/>
                      <w:color w:val="000000"/>
                    </w:rPr>
                    <w:t xml:space="preserve">еприостановление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lastRenderedPageBreak/>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761639" w:rsidRPr="00F84878" w:rsidTr="003B25CB">
              <w:tc>
                <w:tcPr>
                  <w:tcW w:w="3572" w:type="dxa"/>
                  <w:shd w:val="clear" w:color="auto" w:fill="auto"/>
                </w:tcPr>
                <w:p w:rsidR="00761639" w:rsidRDefault="00761639" w:rsidP="005A6DC3">
                  <w:pPr>
                    <w:autoSpaceDE w:val="0"/>
                    <w:autoSpaceDN w:val="0"/>
                    <w:adjustRightInd w:val="0"/>
                    <w:ind w:firstLine="204"/>
                    <w:jc w:val="both"/>
                    <w:rPr>
                      <w:rFonts w:cs="Arial"/>
                      <w:color w:val="000000"/>
                    </w:rPr>
                  </w:pPr>
                  <w:r>
                    <w:rPr>
                      <w:rFonts w:cs="Arial"/>
                      <w:color w:val="000000"/>
                    </w:rPr>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w:t>
                  </w:r>
                  <w:r>
                    <w:rPr>
                      <w:rFonts w:cs="Arial"/>
                      <w:color w:val="000000"/>
                    </w:rPr>
                    <w:t xml:space="preserve">                        </w:t>
                  </w:r>
                  <w:r w:rsidRPr="00B4500E">
                    <w:rPr>
                      <w:rFonts w:cs="Arial"/>
                      <w:color w:val="000000"/>
                    </w:rPr>
                    <w:t xml:space="preserve">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993" w:type="dxa"/>
                  <w:shd w:val="clear" w:color="auto" w:fill="auto"/>
                </w:tcPr>
                <w:p w:rsidR="00761639" w:rsidRDefault="00761639" w:rsidP="005A6DC3">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
                <w:p w:rsidR="00761639" w:rsidRPr="00F84878" w:rsidRDefault="00761639" w:rsidP="005A6DC3">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14229A" w:rsidRPr="00857052" w:rsidRDefault="0014229A" w:rsidP="003B25CB">
            <w:pPr>
              <w:jc w:val="both"/>
              <w:rPr>
                <w:b/>
                <w:sz w:val="10"/>
                <w:szCs w:val="10"/>
              </w:rPr>
            </w:pPr>
          </w:p>
          <w:p w:rsidR="00764E97" w:rsidRPr="0018723D" w:rsidRDefault="00764E97" w:rsidP="00764E97">
            <w:pPr>
              <w:jc w:val="both"/>
              <w:rPr>
                <w:b/>
              </w:rPr>
            </w:pPr>
            <w:r w:rsidRPr="00F84878">
              <w:rPr>
                <w:b/>
              </w:rPr>
              <w:t xml:space="preserve">Дополнительные </w:t>
            </w:r>
            <w:r w:rsidRPr="0018723D">
              <w:rPr>
                <w:b/>
              </w:rPr>
              <w:t>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764E97" w:rsidRPr="00F84878" w:rsidTr="005A6DC3">
              <w:tc>
                <w:tcPr>
                  <w:tcW w:w="3572" w:type="dxa"/>
                  <w:shd w:val="clear" w:color="auto" w:fill="auto"/>
                </w:tcPr>
                <w:p w:rsidR="00764E97" w:rsidRPr="0018723D" w:rsidRDefault="00764E97" w:rsidP="005A6DC3">
                  <w:pPr>
                    <w:jc w:val="both"/>
                    <w:rPr>
                      <w:rFonts w:cs="Arial"/>
                      <w:b/>
                      <w:color w:val="000000"/>
                    </w:rPr>
                  </w:pPr>
                  <w:r w:rsidRPr="0018723D">
                    <w:rPr>
                      <w:rFonts w:cs="Arial"/>
                      <w:b/>
                      <w:color w:val="000000"/>
                    </w:rPr>
                    <w:t xml:space="preserve">Наименование требования </w:t>
                  </w:r>
                </w:p>
              </w:tc>
              <w:tc>
                <w:tcPr>
                  <w:tcW w:w="3827" w:type="dxa"/>
                  <w:shd w:val="clear" w:color="auto" w:fill="auto"/>
                </w:tcPr>
                <w:p w:rsidR="00764E97" w:rsidRPr="0018723D" w:rsidRDefault="00764E97" w:rsidP="005A6DC3">
                  <w:pPr>
                    <w:ind w:right="34"/>
                    <w:jc w:val="both"/>
                    <w:rPr>
                      <w:rFonts w:cs="Arial"/>
                      <w:b/>
                      <w:color w:val="000000"/>
                    </w:rPr>
                  </w:pPr>
                  <w:r w:rsidRPr="0018723D">
                    <w:rPr>
                      <w:rFonts w:cs="Arial"/>
                      <w:b/>
                      <w:color w:val="000000"/>
                    </w:rPr>
                    <w:t>Чем должно быть подтверждено в составе Заявки</w:t>
                  </w:r>
                </w:p>
              </w:tc>
            </w:tr>
            <w:tr w:rsidR="00764E97" w:rsidRPr="003674F7" w:rsidTr="005A6DC3">
              <w:tc>
                <w:tcPr>
                  <w:tcW w:w="3572" w:type="dxa"/>
                  <w:shd w:val="clear" w:color="auto" w:fill="auto"/>
                </w:tcPr>
                <w:p w:rsidR="00764E97" w:rsidRPr="007727F3" w:rsidRDefault="00764E97" w:rsidP="005A6DC3">
                  <w:pPr>
                    <w:autoSpaceDE w:val="0"/>
                    <w:autoSpaceDN w:val="0"/>
                    <w:adjustRightInd w:val="0"/>
                    <w:ind w:firstLine="540"/>
                    <w:jc w:val="both"/>
                    <w:outlineLvl w:val="0"/>
                    <w:rPr>
                      <w:rFonts w:eastAsiaTheme="minorHAnsi"/>
                      <w:bCs/>
                      <w:lang w:eastAsia="en-US"/>
                    </w:rPr>
                  </w:pPr>
                  <w:r>
                    <w:rPr>
                      <w:snapToGrid w:val="0"/>
                      <w:lang w:eastAsia="en-US"/>
                    </w:rPr>
                    <w:t xml:space="preserve">1. </w:t>
                  </w:r>
                  <w:r w:rsidRPr="007727F3">
                    <w:rPr>
                      <w:snapToGrid w:val="0"/>
                      <w:lang w:eastAsia="en-US"/>
                    </w:rPr>
                    <w:t>Участник закупки должен иметь</w:t>
                  </w:r>
                  <w:r w:rsidRPr="007727F3">
                    <w:rPr>
                      <w:rFonts w:eastAsiaTheme="minorHAnsi"/>
                      <w:bCs/>
                      <w:lang w:eastAsia="en-US"/>
                    </w:rPr>
                    <w:t xml:space="preserve"> Допуск к работам, которые оказывают влияние на безопасность объектов капитального строительства (ст. 55.8 Градостроительного кодекса РФ), в частности:</w:t>
                  </w:r>
                </w:p>
                <w:p w:rsidR="00764E97" w:rsidRPr="0065112F" w:rsidRDefault="00764E97" w:rsidP="005A6DC3">
                  <w:pPr>
                    <w:autoSpaceDE w:val="0"/>
                    <w:autoSpaceDN w:val="0"/>
                    <w:adjustRightInd w:val="0"/>
                    <w:ind w:firstLine="540"/>
                    <w:jc w:val="both"/>
                    <w:rPr>
                      <w:rFonts w:eastAsiaTheme="minorHAnsi"/>
                      <w:highlight w:val="yellow"/>
                      <w:lang w:eastAsia="en-US"/>
                    </w:rPr>
                  </w:pPr>
                  <w:r w:rsidRPr="007727F3">
                    <w:rPr>
                      <w:rFonts w:eastAsiaTheme="minorHAnsi"/>
                      <w:lang w:eastAsia="en-US"/>
                    </w:rPr>
                    <w:t xml:space="preserve">- </w:t>
                  </w:r>
                  <w:r w:rsidRPr="00782A7C">
                    <w:rPr>
                      <w:rFonts w:eastAsiaTheme="minorHAnsi"/>
                      <w:lang w:eastAsia="en-US"/>
                    </w:rPr>
                    <w:t>По видам работ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p>
                <w:p w:rsidR="00764E97" w:rsidRPr="00320B09" w:rsidRDefault="00764E97" w:rsidP="005A6DC3">
                  <w:pPr>
                    <w:autoSpaceDE w:val="0"/>
                    <w:autoSpaceDN w:val="0"/>
                    <w:adjustRightInd w:val="0"/>
                    <w:ind w:firstLine="540"/>
                    <w:jc w:val="both"/>
                    <w:outlineLvl w:val="0"/>
                    <w:rPr>
                      <w:rFonts w:eastAsiaTheme="minorHAnsi"/>
                      <w:bCs/>
                      <w:highlight w:val="yellow"/>
                      <w:lang w:eastAsia="en-US"/>
                    </w:rPr>
                  </w:pPr>
                </w:p>
                <w:p w:rsidR="00764E97" w:rsidRPr="0067117F" w:rsidRDefault="00764E97" w:rsidP="005A6DC3">
                  <w:pPr>
                    <w:autoSpaceDE w:val="0"/>
                    <w:autoSpaceDN w:val="0"/>
                    <w:adjustRightInd w:val="0"/>
                    <w:ind w:firstLine="540"/>
                    <w:jc w:val="both"/>
                    <w:rPr>
                      <w:rFonts w:eastAsiaTheme="minorHAnsi"/>
                      <w:bCs/>
                      <w:highlight w:val="yellow"/>
                      <w:lang w:eastAsia="en-US"/>
                    </w:rPr>
                  </w:pPr>
                </w:p>
                <w:p w:rsidR="00764E97" w:rsidRPr="0067117F" w:rsidRDefault="00764E97" w:rsidP="005A6DC3">
                  <w:pPr>
                    <w:autoSpaceDE w:val="0"/>
                    <w:autoSpaceDN w:val="0"/>
                    <w:adjustRightInd w:val="0"/>
                    <w:ind w:firstLine="540"/>
                    <w:jc w:val="both"/>
                    <w:outlineLvl w:val="0"/>
                    <w:rPr>
                      <w:rFonts w:eastAsiaTheme="minorHAnsi"/>
                      <w:bCs/>
                      <w:highlight w:val="yellow"/>
                      <w:lang w:eastAsia="en-US"/>
                    </w:rPr>
                  </w:pPr>
                </w:p>
                <w:p w:rsidR="00764E97" w:rsidRPr="00320B09" w:rsidRDefault="00764E97" w:rsidP="005A6DC3">
                  <w:pPr>
                    <w:jc w:val="both"/>
                    <w:rPr>
                      <w:rFonts w:cs="Arial"/>
                      <w:color w:val="000000"/>
                      <w:highlight w:val="yellow"/>
                    </w:rPr>
                  </w:pPr>
                </w:p>
              </w:tc>
              <w:tc>
                <w:tcPr>
                  <w:tcW w:w="3827" w:type="dxa"/>
                  <w:shd w:val="clear" w:color="auto" w:fill="auto"/>
                </w:tcPr>
                <w:p w:rsidR="00764E97" w:rsidRPr="00297E79" w:rsidRDefault="00764E97" w:rsidP="005A6DC3">
                  <w:pPr>
                    <w:pStyle w:val="ConsPlusNormal"/>
                    <w:ind w:right="33" w:firstLine="540"/>
                    <w:jc w:val="both"/>
                    <w:rPr>
                      <w:rFonts w:ascii="Times New Roman" w:eastAsiaTheme="minorHAnsi" w:hAnsi="Times New Roman" w:cs="Times New Roman"/>
                      <w:color w:val="000000" w:themeColor="text1"/>
                      <w:sz w:val="24"/>
                      <w:szCs w:val="24"/>
                      <w:lang w:eastAsia="en-US"/>
                    </w:rPr>
                  </w:pPr>
                  <w:r w:rsidRPr="00297E79">
                    <w:rPr>
                      <w:rFonts w:ascii="Times New Roman" w:hAnsi="Times New Roman" w:cs="Times New Roman"/>
                      <w:color w:val="000000"/>
                      <w:sz w:val="24"/>
                      <w:szCs w:val="24"/>
                    </w:rPr>
                    <w:t xml:space="preserve">Копией </w:t>
                  </w:r>
                  <w:r w:rsidRPr="00297E79">
                    <w:rPr>
                      <w:rFonts w:ascii="Times New Roman" w:eastAsiaTheme="minorHAnsi" w:hAnsi="Times New Roman" w:cs="Times New Roman"/>
                      <w:sz w:val="24"/>
                      <w:szCs w:val="24"/>
                      <w:lang w:eastAsia="en-US"/>
                    </w:rPr>
                    <w:t xml:space="preserve">Свидетельства о допуске к определенному виду или </w:t>
                  </w:r>
                  <w:r w:rsidRPr="00297E79">
                    <w:rPr>
                      <w:rFonts w:ascii="Times New Roman" w:eastAsiaTheme="minorHAnsi" w:hAnsi="Times New Roman" w:cs="Times New Roman"/>
                      <w:color w:val="000000" w:themeColor="text1"/>
                      <w:sz w:val="24"/>
                      <w:szCs w:val="24"/>
                      <w:lang w:eastAsia="en-US"/>
                    </w:rPr>
                    <w:t>видам работ, которые оказывают влияние на безопасность объектов капитального строительства</w:t>
                  </w:r>
                  <w:r w:rsidRPr="00297E79">
                    <w:rPr>
                      <w:rFonts w:ascii="Times New Roman" w:hAnsi="Times New Roman" w:cs="Times New Roman"/>
                      <w:color w:val="000000" w:themeColor="text1"/>
                      <w:sz w:val="24"/>
                      <w:szCs w:val="24"/>
                    </w:rPr>
                    <w:t>, указанным в Приказе № 624 от 30.</w:t>
                  </w:r>
                  <w:r w:rsidR="00C52C14">
                    <w:rPr>
                      <w:rFonts w:ascii="Times New Roman" w:hAnsi="Times New Roman" w:cs="Times New Roman"/>
                      <w:color w:val="000000" w:themeColor="text1"/>
                      <w:sz w:val="24"/>
                      <w:szCs w:val="24"/>
                    </w:rPr>
                    <w:t>12</w:t>
                  </w:r>
                  <w:r w:rsidRPr="00297E79">
                    <w:rPr>
                      <w:rFonts w:ascii="Times New Roman" w:hAnsi="Times New Roman" w:cs="Times New Roman"/>
                      <w:color w:val="000000" w:themeColor="text1"/>
                      <w:sz w:val="24"/>
                      <w:szCs w:val="24"/>
                    </w:rPr>
                    <w:t>.2009 г. Министерства регионального развития РФ (далее – Приказ № 624), в частности:</w:t>
                  </w:r>
                </w:p>
                <w:p w:rsidR="00764E97" w:rsidRPr="00297E79" w:rsidRDefault="00764E97" w:rsidP="005A6DC3">
                  <w:pPr>
                    <w:ind w:right="34"/>
                    <w:jc w:val="both"/>
                    <w:rPr>
                      <w:rFonts w:cs="Arial"/>
                      <w:color w:val="000000" w:themeColor="text1"/>
                    </w:rPr>
                  </w:pPr>
                  <w:r w:rsidRPr="00297E79">
                    <w:rPr>
                      <w:rFonts w:eastAsiaTheme="minorHAnsi"/>
                      <w:color w:val="000000" w:themeColor="text1"/>
                      <w:lang w:eastAsia="en-US"/>
                    </w:rPr>
                    <w:t xml:space="preserve"> В разделе </w:t>
                  </w:r>
                  <w:r w:rsidRPr="00297E79">
                    <w:rPr>
                      <w:rFonts w:eastAsiaTheme="minorHAnsi"/>
                      <w:color w:val="000000" w:themeColor="text1"/>
                      <w:lang w:val="en-US" w:eastAsia="en-US"/>
                    </w:rPr>
                    <w:t>III</w:t>
                  </w:r>
                  <w:r w:rsidRPr="00297E79">
                    <w:rPr>
                      <w:rFonts w:eastAsiaTheme="minorHAnsi"/>
                      <w:color w:val="000000" w:themeColor="text1"/>
                      <w:lang w:eastAsia="en-US"/>
                    </w:rPr>
                    <w:t xml:space="preserve"> </w:t>
                  </w:r>
                  <w:r w:rsidRPr="00297E79">
                    <w:rPr>
                      <w:rFonts w:eastAsiaTheme="minorHAnsi"/>
                      <w:b/>
                      <w:color w:val="000000" w:themeColor="text1"/>
                      <w:lang w:eastAsia="en-US"/>
                    </w:rPr>
                    <w:t>Виды работ по строительству, реконструкции и капитальному ремонту:</w:t>
                  </w:r>
                </w:p>
                <w:p w:rsidR="00764E97" w:rsidRPr="00297E79" w:rsidRDefault="00764E97" w:rsidP="00764E97">
                  <w:pPr>
                    <w:tabs>
                      <w:tab w:val="left" w:pos="1486"/>
                    </w:tabs>
                    <w:ind w:left="73" w:right="113"/>
                    <w:jc w:val="both"/>
                  </w:pPr>
                  <w:r w:rsidRPr="00297E79">
                    <w:t xml:space="preserve">20. Устройство наружных электрических сетей и линий связи (п.20 в ред. Приказа Минрегиона РФ от 23.06.2010 </w:t>
                  </w:r>
                  <w:r w:rsidRPr="00297E79">
                    <w:rPr>
                      <w:lang w:val="en-US"/>
                    </w:rPr>
                    <w:t>N</w:t>
                  </w:r>
                  <w:r w:rsidRPr="00297E79">
                    <w:t xml:space="preserve"> 294):</w:t>
                  </w:r>
                </w:p>
                <w:p w:rsidR="00764E97" w:rsidRPr="00297E79" w:rsidRDefault="00764E97" w:rsidP="00764E97">
                  <w:pPr>
                    <w:tabs>
                      <w:tab w:val="left" w:pos="1486"/>
                    </w:tabs>
                    <w:ind w:left="73" w:right="113" w:firstLine="287"/>
                    <w:jc w:val="both"/>
                  </w:pPr>
                  <w:r w:rsidRPr="00297E79">
                    <w:t xml:space="preserve">20.12. Установка распределительных устройств, коммутационной аппаратуры, устройств защиты. </w:t>
                  </w:r>
                </w:p>
                <w:p w:rsidR="00764E97" w:rsidRPr="00297E79" w:rsidRDefault="00764E97" w:rsidP="00C52C14">
                  <w:pPr>
                    <w:pStyle w:val="ConsPlusNormal"/>
                    <w:ind w:firstLine="0"/>
                    <w:jc w:val="both"/>
                    <w:rPr>
                      <w:rFonts w:ascii="Times New Roman" w:hAnsi="Times New Roman" w:cs="Times New Roman"/>
                      <w:sz w:val="24"/>
                      <w:szCs w:val="24"/>
                    </w:rPr>
                  </w:pPr>
                  <w:r w:rsidRPr="00297E79">
                    <w:rPr>
                      <w:rFonts w:ascii="Times New Roman" w:hAnsi="Times New Roman" w:cs="Times New Roman"/>
                      <w:sz w:val="24"/>
                      <w:szCs w:val="24"/>
                    </w:rPr>
                    <w:t>24. Пусконаладочные работы:</w:t>
                  </w:r>
                </w:p>
                <w:p w:rsidR="00764E97" w:rsidRPr="00297E79" w:rsidRDefault="00484150" w:rsidP="00484150">
                  <w:pPr>
                    <w:autoSpaceDE w:val="0"/>
                    <w:autoSpaceDN w:val="0"/>
                    <w:ind w:firstLine="317"/>
                    <w:jc w:val="both"/>
                    <w:rPr>
                      <w:color w:val="000000" w:themeColor="text1"/>
                    </w:rPr>
                  </w:pPr>
                  <w:r w:rsidRPr="00297E79">
                    <w:t xml:space="preserve"> </w:t>
                  </w:r>
                  <w:r w:rsidR="00764E97" w:rsidRPr="00297E79">
                    <w:t>24.5. Пусконаладочные работы коммутационных аппаратов.</w:t>
                  </w:r>
                </w:p>
                <w:p w:rsidR="00764E97" w:rsidRPr="00297E79" w:rsidRDefault="00764E97" w:rsidP="005A6DC3">
                  <w:pPr>
                    <w:ind w:right="34"/>
                    <w:jc w:val="both"/>
                    <w:rPr>
                      <w:iCs/>
                      <w:color w:val="000000" w:themeColor="text1"/>
                    </w:rPr>
                  </w:pPr>
                  <w:r w:rsidRPr="00297E79">
                    <w:rPr>
                      <w:rFonts w:cs="Arial"/>
                      <w:b/>
                      <w:color w:val="000000" w:themeColor="text1"/>
                    </w:rPr>
                    <w:t xml:space="preserve">При условии привлечения Участником закупки </w:t>
                  </w:r>
                  <w:r w:rsidRPr="00297E79">
                    <w:rPr>
                      <w:b/>
                      <w:iCs/>
                      <w:color w:val="000000" w:themeColor="text1"/>
                    </w:rPr>
                    <w:t xml:space="preserve">субподрядчиков, </w:t>
                  </w:r>
                  <w:r w:rsidRPr="00297E79">
                    <w:rPr>
                      <w:b/>
                      <w:iCs/>
                      <w:color w:val="000000" w:themeColor="text1"/>
                    </w:rPr>
                    <w:lastRenderedPageBreak/>
                    <w:t>соисполнителей, участник должен предоставить</w:t>
                  </w:r>
                  <w:r w:rsidRPr="00297E79">
                    <w:rPr>
                      <w:iCs/>
                      <w:color w:val="000000" w:themeColor="text1"/>
                    </w:rPr>
                    <w:t xml:space="preserve">: </w:t>
                  </w:r>
                </w:p>
                <w:p w:rsidR="00764E97" w:rsidRPr="00297E79" w:rsidRDefault="00764E97" w:rsidP="005A6DC3">
                  <w:pPr>
                    <w:ind w:right="34"/>
                    <w:jc w:val="both"/>
                    <w:rPr>
                      <w:rFonts w:eastAsiaTheme="minorHAnsi"/>
                      <w:color w:val="000000" w:themeColor="text1"/>
                      <w:lang w:eastAsia="en-US"/>
                    </w:rPr>
                  </w:pPr>
                  <w:r w:rsidRPr="00297E79">
                    <w:rPr>
                      <w:iCs/>
                      <w:color w:val="000000" w:themeColor="text1"/>
                    </w:rPr>
                    <w:t xml:space="preserve">-  Копию Свидетельства о допуске к видам </w:t>
                  </w:r>
                  <w:r w:rsidRPr="00297E79">
                    <w:rPr>
                      <w:rFonts w:eastAsiaTheme="minorHAnsi"/>
                      <w:color w:val="000000" w:themeColor="text1"/>
                      <w:lang w:eastAsia="en-US"/>
                    </w:rPr>
                    <w:t xml:space="preserve">работ, </w:t>
                  </w:r>
                  <w:r w:rsidRPr="00297E79">
                    <w:rPr>
                      <w:rFonts w:cs="Arial"/>
                      <w:color w:val="000000" w:themeColor="text1"/>
                    </w:rPr>
                    <w:t xml:space="preserve">которые оказывают влияние на безопасность объектов капитального строительства, предусмотренных разделом </w:t>
                  </w:r>
                  <w:r w:rsidRPr="00297E79">
                    <w:rPr>
                      <w:rFonts w:cs="Arial"/>
                      <w:color w:val="000000" w:themeColor="text1"/>
                      <w:lang w:val="en-US"/>
                    </w:rPr>
                    <w:t>III</w:t>
                  </w:r>
                  <w:r w:rsidRPr="00297E79">
                    <w:rPr>
                      <w:rFonts w:cs="Arial"/>
                      <w:color w:val="000000" w:themeColor="text1"/>
                    </w:rPr>
                    <w:t xml:space="preserve"> Приказа № 624 Виды</w:t>
                  </w:r>
                  <w:r w:rsidRPr="00297E79">
                    <w:rPr>
                      <w:rFonts w:eastAsiaTheme="minorHAnsi"/>
                      <w:color w:val="000000" w:themeColor="text1"/>
                      <w:lang w:eastAsia="en-US"/>
                    </w:rPr>
                    <w:t xml:space="preserve"> работ по строительству, реконструкции, капитальному ремонту:</w:t>
                  </w:r>
                </w:p>
                <w:p w:rsidR="00764E97" w:rsidRPr="00297E79" w:rsidRDefault="00764E97" w:rsidP="005A6DC3">
                  <w:pPr>
                    <w:autoSpaceDE w:val="0"/>
                    <w:autoSpaceDN w:val="0"/>
                    <w:adjustRightInd w:val="0"/>
                    <w:ind w:firstLine="540"/>
                    <w:jc w:val="both"/>
                    <w:outlineLvl w:val="0"/>
                    <w:rPr>
                      <w:rFonts w:eastAsiaTheme="minorHAnsi"/>
                      <w:lang w:eastAsia="en-US"/>
                    </w:rPr>
                  </w:pPr>
                  <w:r w:rsidRPr="00297E79">
                    <w:rPr>
                      <w:rFonts w:eastAsiaTheme="minorHAnsi"/>
                      <w:color w:val="000000" w:themeColor="text1"/>
                      <w:lang w:eastAsia="en-US"/>
                    </w:rPr>
                    <w:t xml:space="preserve">33. Работы по организации строительства, реконструкции и капитального ремонта привлекаемым </w:t>
                  </w:r>
                  <w:r w:rsidRPr="00297E79">
                    <w:rPr>
                      <w:rFonts w:eastAsiaTheme="minorHAnsi"/>
                      <w:lang w:eastAsia="en-US"/>
                    </w:rPr>
                    <w:t>застройщиком или заказчиком на основании договора юридическим лицом или индивидуальным предпринимателем (генеральным подрядчиком):</w:t>
                  </w:r>
                </w:p>
                <w:p w:rsidR="00764E97" w:rsidRPr="003674F7" w:rsidRDefault="00764E97" w:rsidP="005A6DC3">
                  <w:pPr>
                    <w:autoSpaceDE w:val="0"/>
                    <w:autoSpaceDN w:val="0"/>
                    <w:adjustRightInd w:val="0"/>
                    <w:ind w:firstLine="540"/>
                    <w:jc w:val="both"/>
                    <w:rPr>
                      <w:rFonts w:eastAsiaTheme="minorHAnsi"/>
                      <w:highlight w:val="yellow"/>
                      <w:lang w:eastAsia="en-US"/>
                    </w:rPr>
                  </w:pPr>
                  <w:r w:rsidRPr="00297E79">
                    <w:rPr>
                      <w:rFonts w:eastAsiaTheme="minorHAnsi"/>
                      <w:lang w:eastAsia="en-US"/>
                    </w:rPr>
                    <w:t>33.8. Здания и сооружения объектов связи.</w:t>
                  </w:r>
                </w:p>
              </w:tc>
            </w:tr>
          </w:tbl>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484150" w:rsidTr="00A27D60">
              <w:tc>
                <w:tcPr>
                  <w:tcW w:w="2722" w:type="dxa"/>
                  <w:shd w:val="clear" w:color="auto" w:fill="auto"/>
                </w:tcPr>
                <w:p w:rsidR="00484150" w:rsidRPr="00EE49A3" w:rsidRDefault="00484150" w:rsidP="00C52C14">
                  <w:r w:rsidRPr="00EE49A3">
                    <w:t xml:space="preserve">Цена договора </w:t>
                  </w:r>
                </w:p>
              </w:tc>
              <w:tc>
                <w:tcPr>
                  <w:tcW w:w="1417" w:type="dxa"/>
                  <w:shd w:val="clear" w:color="auto" w:fill="auto"/>
                </w:tcPr>
                <w:p w:rsidR="00484150" w:rsidRPr="00EE49A3" w:rsidRDefault="00484150" w:rsidP="00C52C14">
                  <w:r w:rsidRPr="00EE49A3">
                    <w:t>9</w:t>
                  </w:r>
                  <w:r w:rsidR="00C52C14">
                    <w:t>7</w:t>
                  </w:r>
                  <w:r w:rsidRPr="00EE49A3">
                    <w:t xml:space="preserve"> %</w:t>
                  </w:r>
                </w:p>
              </w:tc>
              <w:tc>
                <w:tcPr>
                  <w:tcW w:w="3402" w:type="dxa"/>
                  <w:shd w:val="clear" w:color="auto" w:fill="auto"/>
                </w:tcPr>
                <w:p w:rsidR="00484150" w:rsidRDefault="00484150" w:rsidP="00C52C14">
                  <w:r w:rsidRPr="00EE49A3">
                    <w:t>Оценивается предложение цены договора, указанное участником закупки в его заявке на участие в закупке</w:t>
                  </w:r>
                </w:p>
              </w:tc>
            </w:tr>
            <w:tr w:rsidR="00DD7F60" w:rsidTr="00EC79E6">
              <w:trPr>
                <w:trHeight w:val="1375"/>
              </w:trPr>
              <w:tc>
                <w:tcPr>
                  <w:tcW w:w="2722" w:type="dxa"/>
                  <w:shd w:val="clear" w:color="auto" w:fill="auto"/>
                </w:tcPr>
                <w:p w:rsidR="00DD7F60" w:rsidRPr="00F2050A" w:rsidRDefault="00DD7F60" w:rsidP="00484150">
                  <w:r w:rsidRPr="00F2050A">
                    <w:t>Сроки оплаты по договору</w:t>
                  </w:r>
                </w:p>
              </w:tc>
              <w:tc>
                <w:tcPr>
                  <w:tcW w:w="1417" w:type="dxa"/>
                  <w:shd w:val="clear" w:color="auto" w:fill="auto"/>
                </w:tcPr>
                <w:p w:rsidR="00DD7F60" w:rsidRPr="00F2050A" w:rsidRDefault="00C52C14" w:rsidP="00C52C14">
                  <w:r>
                    <w:t>3</w:t>
                  </w:r>
                  <w:r w:rsidR="00DD7F60" w:rsidRPr="00F2050A">
                    <w:t>%</w:t>
                  </w:r>
                </w:p>
              </w:tc>
              <w:tc>
                <w:tcPr>
                  <w:tcW w:w="3402" w:type="dxa"/>
                  <w:shd w:val="clear" w:color="auto" w:fill="auto"/>
                </w:tcPr>
                <w:p w:rsidR="00DD7F60" w:rsidRPr="00F2050A" w:rsidRDefault="00DD7F60" w:rsidP="00484150">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rPr>
                    <w:t>Условия заключения и исполнения договора»</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F11C24">
              <w:t>к настоящей Документации о закупке</w:t>
            </w:r>
            <w:r w:rsidRPr="00E63AC9">
              <w:rPr>
                <w:bCs/>
              </w:rPr>
              <w:t>.</w:t>
            </w:r>
          </w:p>
          <w:p w:rsidR="0014229A" w:rsidRDefault="0014229A" w:rsidP="003B25CB">
            <w:pPr>
              <w:ind w:firstLine="459"/>
              <w:jc w:val="both"/>
            </w:pPr>
            <w:r w:rsidRPr="00C25CA1">
              <w:t xml:space="preserve">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w:t>
            </w:r>
            <w:r w:rsidRPr="00C25CA1">
              <w:lastRenderedPageBreak/>
              <w:t>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314D52">
        <w:trPr>
          <w:trHeight w:val="426"/>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D62AD" w:rsidRPr="00972152" w:rsidRDefault="00DD62AD" w:rsidP="00DD62AD">
            <w:pPr>
              <w:autoSpaceDE w:val="0"/>
              <w:autoSpaceDN w:val="0"/>
              <w:adjustRightInd w:val="0"/>
              <w:jc w:val="both"/>
            </w:pPr>
            <w:r w:rsidRPr="007D0443">
              <w:rPr>
                <w:rFonts w:eastAsia="Calibri"/>
                <w:iCs/>
                <w:color w:val="000000"/>
              </w:rPr>
              <w:t xml:space="preserve">Место выполнения работ: </w:t>
            </w:r>
            <w:r w:rsidRPr="007D0443">
              <w:t>Определяется Адресным планом (Приложения №№1.2 к Документации о закупке).</w:t>
            </w:r>
          </w:p>
          <w:p w:rsidR="00DD62AD" w:rsidRPr="00B31786" w:rsidRDefault="00DD62AD" w:rsidP="00DD62AD">
            <w:pPr>
              <w:autoSpaceDE w:val="0"/>
              <w:autoSpaceDN w:val="0"/>
              <w:adjustRightInd w:val="0"/>
              <w:jc w:val="both"/>
            </w:pPr>
            <w:r w:rsidRPr="00844275">
              <w:t xml:space="preserve">Условия </w:t>
            </w:r>
            <w:r w:rsidRPr="00844275">
              <w:rPr>
                <w:rFonts w:eastAsia="Calibri"/>
                <w:iCs/>
                <w:color w:val="000000"/>
              </w:rPr>
              <w:t>выполнения работ</w:t>
            </w:r>
            <w:r w:rsidRPr="00844275">
              <w:t xml:space="preserve"> определены в Приложениях №№ 1.1, 1.2, </w:t>
            </w:r>
            <w:r w:rsidRPr="00B31786">
              <w:t>2 к Документации о закупке.</w:t>
            </w:r>
          </w:p>
          <w:p w:rsidR="00DD62AD" w:rsidRPr="00B31786" w:rsidRDefault="00DD62AD" w:rsidP="00DD62AD">
            <w:pPr>
              <w:rPr>
                <w:color w:val="000000"/>
              </w:rPr>
            </w:pPr>
          </w:p>
          <w:p w:rsidR="00DD62AD" w:rsidRPr="00B31786" w:rsidRDefault="00DD62AD" w:rsidP="00DD62AD">
            <w:pPr>
              <w:rPr>
                <w:color w:val="000000"/>
              </w:rPr>
            </w:pPr>
            <w:r w:rsidRPr="00B31786">
              <w:rPr>
                <w:color w:val="000000"/>
              </w:rPr>
              <w:t>Сдача объекта до:</w:t>
            </w:r>
            <w:r w:rsidR="00C52C14">
              <w:t xml:space="preserve"> </w:t>
            </w:r>
            <w:r w:rsidR="00C52C14" w:rsidRPr="00C52C14">
              <w:rPr>
                <w:color w:val="000000"/>
              </w:rPr>
              <w:t xml:space="preserve"> </w:t>
            </w:r>
            <w:r w:rsidR="008B16CF">
              <w:rPr>
                <w:color w:val="000000"/>
              </w:rPr>
              <w:t>3</w:t>
            </w:r>
            <w:bookmarkStart w:id="17" w:name="_GoBack"/>
            <w:bookmarkEnd w:id="17"/>
            <w:r w:rsidR="00C52C14" w:rsidRPr="00C52C14">
              <w:rPr>
                <w:color w:val="000000"/>
              </w:rPr>
              <w:t>0.10.2016 г.</w:t>
            </w:r>
          </w:p>
          <w:p w:rsidR="0014229A" w:rsidRPr="00F84878" w:rsidRDefault="0014229A" w:rsidP="00C52C14"/>
        </w:tc>
      </w:tr>
      <w:tr w:rsidR="0014229A" w:rsidRPr="005C24A0" w:rsidTr="00587A66">
        <w:trPr>
          <w:trHeight w:val="1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C52C14" w:rsidRPr="005C24A0" w:rsidRDefault="00C52C14" w:rsidP="00C52C14">
            <w:pPr>
              <w:jc w:val="both"/>
            </w:pPr>
            <w:r>
              <w:t xml:space="preserve">не требуется </w:t>
            </w:r>
          </w:p>
          <w:p w:rsidR="0014229A" w:rsidRPr="005C24A0" w:rsidRDefault="0014229A" w:rsidP="00764E97">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00C310F3">
              <w:fldChar w:fldCharType="begin"/>
            </w:r>
            <w:r w:rsidR="00C310F3">
              <w:instrText xml:space="preserve"> REF _Ref378109129 \r \h  \* MERGEFORMAT </w:instrText>
            </w:r>
            <w:r w:rsidR="00C310F3">
              <w:fldChar w:fldCharType="separate"/>
            </w:r>
            <w:r w:rsidR="00F50DDE">
              <w:t>15</w:t>
            </w:r>
            <w:r w:rsidR="00C310F3">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w:t>
            </w:r>
            <w:r w:rsidRPr="00CD0F5C">
              <w:lastRenderedPageBreak/>
              <w:t xml:space="preserve">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Pr>
          <w:rFonts w:ascii="Times New Roman" w:eastAsia="MS Mincho" w:hAnsi="Times New Roman"/>
          <w:i/>
          <w:iCs/>
          <w:color w:val="17365D"/>
          <w:szCs w:val="24"/>
        </w:rPr>
        <w:t>З</w:t>
      </w:r>
      <w:r w:rsidRPr="00E82F20">
        <w:rPr>
          <w:rFonts w:ascii="Times New Roman" w:eastAsia="MS Mincho" w:hAnsi="Times New Roman"/>
          <w:i/>
          <w:iCs/>
          <w:color w:val="17365D"/>
          <w:szCs w:val="24"/>
        </w:rPr>
        <w:t>аявке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5" w:name="_Toc313349949"/>
            <w:bookmarkStart w:id="26" w:name="_Toc313350145"/>
            <w:bookmarkStart w:id="27"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rsidR="00C310F3">
              <w:fldChar w:fldCharType="begin"/>
            </w:r>
            <w:r w:rsidR="00C310F3">
              <w:instrText xml:space="preserve"> REF _Ref378853304 \r \h  \* MERGEFORMAT </w:instrText>
            </w:r>
            <w:r w:rsidR="00C310F3">
              <w:fldChar w:fldCharType="separate"/>
            </w:r>
            <w:r w:rsidR="00F50DDE">
              <w:t>14</w:t>
            </w:r>
            <w:r w:rsidR="00C310F3">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w:t>
            </w:r>
            <w:r w:rsidR="00484150">
              <w:t xml:space="preserve"> – </w:t>
            </w:r>
            <w:r w:rsidR="00484150" w:rsidRPr="00484150">
              <w:rPr>
                <w:b/>
              </w:rPr>
              <w:t>Локальный сметный расчет</w:t>
            </w:r>
            <w:r w:rsidR="00A02B2E">
              <w:t xml:space="preserve"> (указанный документ</w:t>
            </w:r>
            <w:r w:rsidR="00A02B2E" w:rsidRPr="00A02B2E">
              <w:t xml:space="preserve"> также обязательно долж</w:t>
            </w:r>
            <w:r w:rsidR="00484150">
              <w:t xml:space="preserve">ен </w:t>
            </w:r>
            <w:r w:rsidR="00A02B2E" w:rsidRPr="00A02B2E">
              <w:t>быть представлен в формате Excel</w:t>
            </w:r>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4"/>
            <w:bookmarkEnd w:id="35"/>
            <w:r w:rsidRPr="00057935">
              <w:t xml:space="preserve">пункте </w:t>
            </w:r>
            <w:r w:rsidR="00C310F3">
              <w:fldChar w:fldCharType="begin"/>
            </w:r>
            <w:r w:rsidR="00C310F3">
              <w:instrText xml:space="preserve"> REF _Ref378853453 \r \h  \* MERGEFORMAT </w:instrText>
            </w:r>
            <w:r w:rsidR="00C310F3">
              <w:fldChar w:fldCharType="separate"/>
            </w:r>
            <w:r w:rsidR="00F50DDE">
              <w:t>12</w:t>
            </w:r>
            <w:r w:rsidR="00C310F3">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rsidR="00C310F3">
              <w:fldChar w:fldCharType="begin"/>
            </w:r>
            <w:r w:rsidR="00C310F3">
              <w:instrText xml:space="preserve"> REF _Ref378109129 \r \h  \* MERGEFORMAT </w:instrText>
            </w:r>
            <w:r w:rsidR="00C310F3">
              <w:fldChar w:fldCharType="separate"/>
            </w:r>
            <w:r w:rsidR="00F50DDE">
              <w:t>15</w:t>
            </w:r>
            <w:r w:rsidR="00C310F3">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C310F3">
              <w:fldChar w:fldCharType="begin"/>
            </w:r>
            <w:r w:rsidR="00C310F3">
              <w:instrText xml:space="preserve"> REF _Ref378109129 \r \h  \* MERGEFORMAT </w:instrText>
            </w:r>
            <w:r w:rsidR="00C310F3">
              <w:fldChar w:fldCharType="separate"/>
            </w:r>
            <w:r w:rsidR="00F50DDE">
              <w:t>15</w:t>
            </w:r>
            <w:r w:rsidR="00C310F3">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6"/>
          </w:p>
          <w:p w:rsidR="00761639" w:rsidRDefault="00761639" w:rsidP="00A02B2E">
            <w:pPr>
              <w:ind w:firstLine="488"/>
              <w:jc w:val="both"/>
            </w:pPr>
            <w:r w:rsidRPr="00784179">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№8  к настоящей Документации о закупке.</w:t>
            </w:r>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761639" w:rsidP="00761639">
            <w:pPr>
              <w:ind w:firstLine="488"/>
              <w:jc w:val="both"/>
            </w:pPr>
            <w:r>
              <w:t>8</w:t>
            </w:r>
            <w:r w:rsidRPr="007D2576">
              <w:t xml:space="preserve">) В случае если на стороне одного Претендента выступает </w:t>
            </w:r>
            <w:r w:rsidRPr="007D2576">
              <w:lastRenderedPageBreak/>
              <w:t xml:space="preserve">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19" w:history="1">
              <w:r w:rsidRPr="007D2576">
                <w:rPr>
                  <w:rStyle w:val="a3"/>
                </w:rPr>
                <w:t>Положением о закупках</w:t>
              </w:r>
            </w:hyperlink>
            <w:r w:rsidRPr="007D2576">
              <w:t xml:space="preserve"> и Документацией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субисполнителей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w:t>
            </w:r>
            <w:r w:rsidRPr="005E5897">
              <w:lastRenderedPageBreak/>
              <w:t xml:space="preserve">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 xml:space="preserve">8. Все сведения и документы, включенные Претендентом в состав Заявки, должны быть поданы от имени Претендента, а также быть </w:t>
            </w:r>
            <w:r w:rsidRPr="007B5597">
              <w:rPr>
                <w:bCs/>
              </w:rPr>
              <w:lastRenderedPageBreak/>
              <w:t>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C310F3">
              <w:fldChar w:fldCharType="begin"/>
            </w:r>
            <w:r w:rsidR="00C310F3">
              <w:instrText xml:space="preserve"> REF _Ref378107245 \r \h  \* MERGEFORMAT </w:instrText>
            </w:r>
            <w:r w:rsidR="00C310F3">
              <w:fldChar w:fldCharType="separate"/>
            </w:r>
            <w:r w:rsidR="00F50DDE">
              <w:t>8</w:t>
            </w:r>
            <w:r w:rsidR="00C310F3">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C310F3">
              <w:fldChar w:fldCharType="begin"/>
            </w:r>
            <w:r w:rsidR="00C310F3">
              <w:instrText xml:space="preserve"> REF _Ref378853304 \r \h  \* MERGEFORMAT </w:instrText>
            </w:r>
            <w:r w:rsidR="00C310F3">
              <w:fldChar w:fldCharType="separate"/>
            </w:r>
            <w:r w:rsidR="00F50DDE">
              <w:t>14</w:t>
            </w:r>
            <w:r w:rsidR="00C310F3">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lastRenderedPageBreak/>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39" w:name="_2.3._Условия_заключения"/>
      <w:bookmarkStart w:id="40" w:name="_Toc422763653"/>
      <w:bookmarkEnd w:id="39"/>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41" w:name="_Ref335675605"/>
          </w:p>
          <w:bookmarkEnd w:id="41"/>
          <w:p w:rsidR="0014229A" w:rsidRPr="00DD7F60" w:rsidRDefault="0014229A" w:rsidP="003B25CB">
            <w:pPr>
              <w:pStyle w:val="a6"/>
              <w:tabs>
                <w:tab w:val="clear" w:pos="4677"/>
                <w:tab w:val="clear" w:pos="9355"/>
              </w:tabs>
              <w:ind w:firstLine="528"/>
              <w:jc w:val="both"/>
            </w:pPr>
            <w:r w:rsidRPr="00DD7F60">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0" w:history="1">
              <w:r w:rsidRPr="00DD7F60">
                <w:rPr>
                  <w:rStyle w:val="a3"/>
                  <w:color w:val="auto"/>
                  <w:u w:val="none"/>
                </w:rPr>
                <w:t xml:space="preserve">Положением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0D696F" w:rsidRDefault="0014229A" w:rsidP="003B25CB">
            <w:pPr>
              <w:ind w:firstLine="528"/>
              <w:jc w:val="both"/>
              <w:rPr>
                <w:i/>
              </w:rPr>
            </w:pPr>
            <w:r w:rsidRPr="000D696F">
              <w:t>В цену должны быть включены все расходы, связанные с надлежащим выполнением обязательств по договору (</w:t>
            </w:r>
            <w:r w:rsidRPr="000D696F">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7593E" w:rsidRDefault="0017593E" w:rsidP="0017593E">
            <w:pPr>
              <w:ind w:firstLine="709"/>
              <w:jc w:val="both"/>
              <w:rPr>
                <w:lang w:eastAsia="ar-SA"/>
              </w:rPr>
            </w:pPr>
            <w:r>
              <w:rPr>
                <w:lang w:eastAsia="ar-SA"/>
              </w:rPr>
              <w:t>Оплата выполняемых Работ и Услуг осуществляется в следующем порядке</w:t>
            </w:r>
          </w:p>
          <w:p w:rsidR="0017593E" w:rsidRDefault="0017593E" w:rsidP="0017593E">
            <w:pPr>
              <w:ind w:firstLine="709"/>
              <w:jc w:val="both"/>
              <w:rPr>
                <w:lang w:eastAsia="ar-SA"/>
              </w:rPr>
            </w:pPr>
            <w:r>
              <w:rPr>
                <w:lang w:eastAsia="ar-SA"/>
              </w:rPr>
              <w:t>Основной платеж 90% (девяносто процентов) от цены Договора - Заказчик-застройщик оплачивает в течение 60 (шестидесяти) календарных дней с момента сдачи части выполненных работ по Договору на основании:</w:t>
            </w:r>
          </w:p>
          <w:p w:rsidR="0017593E" w:rsidRDefault="0017593E" w:rsidP="0017593E">
            <w:pPr>
              <w:ind w:firstLine="709"/>
              <w:jc w:val="both"/>
              <w:rPr>
                <w:lang w:eastAsia="ar-SA"/>
              </w:rPr>
            </w:pPr>
            <w:r>
              <w:rPr>
                <w:lang w:eastAsia="ar-SA"/>
              </w:rPr>
              <w:t>•</w:t>
            </w:r>
            <w:r>
              <w:rPr>
                <w:lang w:eastAsia="ar-SA"/>
              </w:rPr>
              <w:tab/>
              <w:t xml:space="preserve">всех подписанных Сторонами актов предварительных приёмо-сдаточных работ и актов о приёмке выполненных работ по форме КС-2 и приложений к ним, включающим подтверждение выполнения объёмов Работ представителем Заказчика-застройщика (техническим надзором), находящимся на Площадке и перечень </w:t>
            </w:r>
            <w:r>
              <w:rPr>
                <w:lang w:eastAsia="ar-SA"/>
              </w:rPr>
              <w:lastRenderedPageBreak/>
              <w:t>смонтированного оборудования, установленного на Площадке, завизированный материально-ответственным лицом, ответственным за данную Площадку;</w:t>
            </w:r>
          </w:p>
          <w:p w:rsidR="0017593E" w:rsidRDefault="0017593E" w:rsidP="0017593E">
            <w:pPr>
              <w:ind w:firstLine="709"/>
              <w:jc w:val="both"/>
              <w:rPr>
                <w:lang w:eastAsia="ar-SA"/>
              </w:rPr>
            </w:pPr>
            <w:r>
              <w:rPr>
                <w:lang w:eastAsia="ar-SA"/>
              </w:rPr>
              <w:t>•</w:t>
            </w:r>
            <w:r>
              <w:rPr>
                <w:lang w:eastAsia="ar-SA"/>
              </w:rPr>
              <w:tab/>
              <w:t>всех подписанных Сторонами справок о стоимости выполненных работ и затрат по форме КС-3;</w:t>
            </w:r>
          </w:p>
          <w:p w:rsidR="0017593E" w:rsidRDefault="0017593E" w:rsidP="0017593E">
            <w:pPr>
              <w:ind w:firstLine="709"/>
              <w:jc w:val="both"/>
              <w:rPr>
                <w:lang w:eastAsia="ar-SA"/>
              </w:rPr>
            </w:pPr>
            <w:r>
              <w:rPr>
                <w:lang w:eastAsia="ar-SA"/>
              </w:rPr>
              <w:t>•</w:t>
            </w:r>
            <w:r>
              <w:rPr>
                <w:lang w:eastAsia="ar-SA"/>
              </w:rPr>
              <w:tab/>
              <w:t>устранения выявленных недостатков работ;</w:t>
            </w:r>
          </w:p>
          <w:p w:rsidR="0017593E" w:rsidRDefault="0017593E" w:rsidP="0017593E">
            <w:pPr>
              <w:ind w:firstLine="709"/>
              <w:jc w:val="both"/>
              <w:rPr>
                <w:lang w:eastAsia="ar-SA"/>
              </w:rPr>
            </w:pPr>
            <w:r>
              <w:rPr>
                <w:lang w:eastAsia="ar-SA"/>
              </w:rPr>
              <w:t>•</w:t>
            </w:r>
            <w:r>
              <w:rPr>
                <w:lang w:eastAsia="ar-SA"/>
              </w:rPr>
              <w:tab/>
              <w:t>Отчета о расходах основных строительных материалов по форме М-29;</w:t>
            </w:r>
          </w:p>
          <w:p w:rsidR="0017593E" w:rsidRDefault="0017593E" w:rsidP="0017593E">
            <w:pPr>
              <w:ind w:firstLine="709"/>
              <w:jc w:val="both"/>
              <w:rPr>
                <w:lang w:eastAsia="ar-SA"/>
              </w:rPr>
            </w:pPr>
            <w:r>
              <w:rPr>
                <w:lang w:eastAsia="ar-SA"/>
              </w:rPr>
              <w:t>•</w:t>
            </w:r>
            <w:r>
              <w:rPr>
                <w:lang w:eastAsia="ar-SA"/>
              </w:rPr>
              <w:tab/>
              <w:t>полученного Заказчиком-застройщиком счёта на оплату от Подрядчика;</w:t>
            </w:r>
          </w:p>
          <w:p w:rsidR="0017593E" w:rsidRDefault="0017593E" w:rsidP="0017593E">
            <w:pPr>
              <w:ind w:firstLine="709"/>
              <w:jc w:val="both"/>
              <w:rPr>
                <w:lang w:eastAsia="ar-SA"/>
              </w:rPr>
            </w:pPr>
            <w:r>
              <w:rPr>
                <w:lang w:eastAsia="ar-SA"/>
              </w:rPr>
              <w:t>•</w:t>
            </w:r>
            <w:r>
              <w:rPr>
                <w:lang w:eastAsia="ar-SA"/>
              </w:rPr>
              <w:tab/>
              <w:t>полученного Заказчиком-застройщиком счета-фактуры Подрядчика.</w:t>
            </w:r>
          </w:p>
          <w:p w:rsidR="0017593E" w:rsidRDefault="0017593E" w:rsidP="0017593E">
            <w:pPr>
              <w:ind w:firstLine="709"/>
              <w:jc w:val="both"/>
              <w:rPr>
                <w:lang w:eastAsia="ar-SA"/>
              </w:rPr>
            </w:pPr>
            <w:r>
              <w:rPr>
                <w:lang w:eastAsia="ar-SA"/>
              </w:rPr>
              <w:t>Окончательный расчёт за выполненные Работы по Заказу Заказчик-застройщик оплачивает 10% (десять процентов) цены Заказа, в том числе НДС 18 %, в течение 60 (шестидесяти) календарных дней на основании:</w:t>
            </w:r>
          </w:p>
          <w:p w:rsidR="0017593E" w:rsidRDefault="0017593E" w:rsidP="0017593E">
            <w:pPr>
              <w:ind w:firstLine="709"/>
              <w:jc w:val="both"/>
              <w:rPr>
                <w:lang w:eastAsia="ar-SA"/>
              </w:rPr>
            </w:pPr>
            <w:r>
              <w:rPr>
                <w:lang w:eastAsia="ar-SA"/>
              </w:rPr>
              <w:t>•</w:t>
            </w:r>
            <w:r>
              <w:rPr>
                <w:lang w:eastAsia="ar-SA"/>
              </w:rPr>
              <w:tab/>
              <w:t>переданного Подрядчиком Заказчику-застройщику полного исправленного комплекта исполнительной документации на выполненные СМР;</w:t>
            </w:r>
          </w:p>
          <w:p w:rsidR="0017593E" w:rsidRDefault="0017593E" w:rsidP="0017593E">
            <w:pPr>
              <w:ind w:firstLine="709"/>
              <w:jc w:val="both"/>
              <w:rPr>
                <w:lang w:eastAsia="ar-SA"/>
              </w:rPr>
            </w:pPr>
            <w:r>
              <w:rPr>
                <w:lang w:eastAsia="ar-SA"/>
              </w:rPr>
              <w:t>•</w:t>
            </w:r>
            <w:r>
              <w:rPr>
                <w:lang w:eastAsia="ar-SA"/>
              </w:rPr>
              <w:tab/>
              <w:t>подписанного и утвержденного Акта КС-14;</w:t>
            </w:r>
          </w:p>
          <w:p w:rsidR="0017593E" w:rsidRDefault="0017593E" w:rsidP="0017593E">
            <w:pPr>
              <w:ind w:firstLine="709"/>
              <w:jc w:val="both"/>
              <w:rPr>
                <w:lang w:eastAsia="ar-SA"/>
              </w:rPr>
            </w:pPr>
            <w:r>
              <w:rPr>
                <w:lang w:eastAsia="ar-SA"/>
              </w:rPr>
              <w:t>•</w:t>
            </w:r>
            <w:r>
              <w:rPr>
                <w:lang w:eastAsia="ar-SA"/>
              </w:rPr>
              <w:tab/>
              <w:t>полученного Заказчиком-застройщиком счёта на оплату от Подрядчика;</w:t>
            </w:r>
          </w:p>
          <w:p w:rsidR="00F34D70" w:rsidRPr="000D696F" w:rsidRDefault="0017593E" w:rsidP="0017593E">
            <w:pPr>
              <w:ind w:firstLine="709"/>
              <w:jc w:val="both"/>
              <w:rPr>
                <w:lang w:eastAsia="ar-SA"/>
              </w:rPr>
            </w:pPr>
            <w:r>
              <w:rPr>
                <w:lang w:eastAsia="ar-SA"/>
              </w:rPr>
              <w:t>•</w:t>
            </w:r>
            <w:r>
              <w:rPr>
                <w:lang w:eastAsia="ar-SA"/>
              </w:rPr>
              <w:tab/>
              <w:t>полученного Заказчиком-застройщиком счета-фактуры Подрядчика.</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цена договора может быть снижена без изменения предусмотренных договором количества товаров/ объема работ, услуг;</w:t>
            </w:r>
          </w:p>
          <w:p w:rsidR="0014229A" w:rsidRPr="00DD7F60" w:rsidRDefault="0014229A" w:rsidP="003B25CB">
            <w:pPr>
              <w:pStyle w:val="a4"/>
              <w:numPr>
                <w:ilvl w:val="0"/>
                <w:numId w:val="8"/>
              </w:numPr>
              <w:ind w:left="0" w:firstLine="528"/>
              <w:jc w:val="both"/>
            </w:pPr>
            <w:r w:rsidRPr="00DD7F60">
              <w:t xml:space="preserve">количество поставляемого по заключаемому договору товара, объем работ, услуг могут быть изменены не </w:t>
            </w:r>
            <w:r w:rsidR="008C6A98" w:rsidRPr="00DD7F60">
              <w:t xml:space="preserve">более чем на </w:t>
            </w:r>
            <w:r w:rsidR="0019247D">
              <w:t>1</w:t>
            </w:r>
            <w:r w:rsidRPr="00DD7F60">
              <w:t>0 % от заявленного в настоящей Документации без изменения цены за единицу товара/работ/услуг;</w:t>
            </w:r>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21"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w:t>
            </w:r>
            <w:r w:rsidRPr="00B609B0">
              <w:lastRenderedPageBreak/>
              <w:t xml:space="preserve">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2"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w:t>
        </w:r>
        <w:r w:rsidR="0017593E">
          <w:rPr>
            <w:rStyle w:val="a3"/>
            <w:color w:val="auto"/>
            <w:u w:val="none"/>
          </w:rPr>
          <w:t>1</w:t>
        </w:r>
        <w:r w:rsidRPr="00B21CC5">
          <w:rPr>
            <w:rStyle w:val="a3"/>
            <w:color w:val="auto"/>
            <w:u w:val="none"/>
          </w:rPr>
          <w:t xml:space="preserve"> от </w:t>
        </w:r>
        <w:r w:rsidR="0017593E">
          <w:rPr>
            <w:rStyle w:val="a3"/>
            <w:color w:val="auto"/>
            <w:u w:val="none"/>
          </w:rPr>
          <w:t>06 июля</w:t>
        </w:r>
        <w:r w:rsidRPr="00B21CC5">
          <w:rPr>
            <w:rStyle w:val="a3"/>
            <w:color w:val="auto"/>
            <w:u w:val="none"/>
          </w:rPr>
          <w:t xml:space="preserve"> 201</w:t>
        </w:r>
        <w:r w:rsidR="0017593E">
          <w:rPr>
            <w:rStyle w:val="a3"/>
            <w:color w:val="auto"/>
            <w:u w:val="none"/>
          </w:rPr>
          <w:t>6</w:t>
        </w:r>
        <w:r w:rsidRPr="00B21CC5">
          <w:rPr>
            <w:rStyle w:val="a3"/>
            <w:color w:val="auto"/>
            <w:u w:val="none"/>
          </w:rPr>
          <w:t>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r w:rsidR="005C6DCB" w:rsidRPr="00B21CC5">
        <w:t xml:space="preserve">Извещение о закупке, </w:t>
      </w:r>
      <w:r w:rsidR="00764E97">
        <w:t>Техническое  задание</w:t>
      </w:r>
      <w:r w:rsidR="00764E97" w:rsidRPr="00972152">
        <w:t xml:space="preserve"> (Приложение №</w:t>
      </w:r>
      <w:r w:rsidR="00764E97">
        <w:t>1.</w:t>
      </w:r>
      <w:r w:rsidR="00484150">
        <w:t>1</w:t>
      </w:r>
      <w:r w:rsidR="00764E97" w:rsidRPr="00972152">
        <w:t xml:space="preserve"> </w:t>
      </w:r>
      <w:r w:rsidR="00764E97" w:rsidRPr="00FC20A7">
        <w:t>к Документации о закупке</w:t>
      </w:r>
      <w:r w:rsidR="00764E97" w:rsidRPr="00972152">
        <w:t>)</w:t>
      </w:r>
      <w:r w:rsidR="00764E97">
        <w:t xml:space="preserve">, </w:t>
      </w:r>
      <w:r w:rsidR="00484150">
        <w:t xml:space="preserve">Адресный план </w:t>
      </w:r>
      <w:r w:rsidR="00484150" w:rsidRPr="00972152">
        <w:t>(Приложени</w:t>
      </w:r>
      <w:r w:rsidR="00484150">
        <w:t>я</w:t>
      </w:r>
      <w:r w:rsidR="00484150" w:rsidRPr="00972152">
        <w:t xml:space="preserve"> </w:t>
      </w:r>
      <w:r w:rsidR="00484150">
        <w:t>№</w:t>
      </w:r>
      <w:r w:rsidR="00484150" w:rsidRPr="00972152">
        <w:t>№</w:t>
      </w:r>
      <w:r w:rsidR="00484150">
        <w:t>1.2</w:t>
      </w:r>
      <w:r w:rsidR="00C56AC0">
        <w:t xml:space="preserve"> </w:t>
      </w:r>
      <w:r w:rsidR="00484150" w:rsidRPr="00FC20A7">
        <w:t>к Документации о закупке</w:t>
      </w:r>
      <w:r w:rsidR="00484150" w:rsidRPr="00972152">
        <w:t>)</w:t>
      </w:r>
      <w:r w:rsidR="00484150">
        <w:t xml:space="preserve">, </w:t>
      </w:r>
      <w:r w:rsidR="005C6DCB" w:rsidRPr="00B21CC5">
        <w:t xml:space="preserve">проект договора (Приложение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п</w:t>
      </w:r>
      <w:r w:rsidR="005C6DCB" w:rsidRPr="00B21CC5">
        <w:rPr>
          <w:bCs/>
        </w:rPr>
        <w:t xml:space="preserve">орядок оценки и сопоставления заявок на Участие в </w:t>
      </w:r>
      <w:r w:rsidR="005C6DCB" w:rsidRPr="00B21CC5">
        <w:lastRenderedPageBreak/>
        <w:t xml:space="preserve">закупке (Приложение № 4 </w:t>
      </w:r>
      <w:r w:rsidR="00F11C24">
        <w:t>к настоящей Документации о закупке</w:t>
      </w:r>
      <w:r w:rsidR="005C6DCB" w:rsidRPr="00B21CC5">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761639">
        <w:t xml:space="preserve">, Декларация о соответствии участника закупки критериям отнесения к субъектам малого и среднего предпринимательства (Приложение №7 </w:t>
      </w:r>
      <w:r w:rsidR="00761639" w:rsidRPr="00B30748">
        <w:t xml:space="preserve">к </w:t>
      </w:r>
      <w:r w:rsidR="00761639">
        <w:t xml:space="preserve">настоящей Документации о закупке), </w:t>
      </w:r>
      <w:r w:rsidR="00761639" w:rsidRPr="004A02DC">
        <w:t>План привлечения субподрядчиков (соисполнителей) из числа субъектов малого и среднего предпринимательства</w:t>
      </w:r>
      <w:r w:rsidR="00761639">
        <w:t xml:space="preserve"> (Приложение №8 </w:t>
      </w:r>
      <w:r w:rsidR="00761639" w:rsidRPr="00B30748">
        <w:t xml:space="preserve">к </w:t>
      </w:r>
      <w:r w:rsidR="00761639">
        <w:t>настоящей Документации о закупке).</w:t>
      </w:r>
    </w:p>
    <w:p w:rsidR="0014229A" w:rsidRDefault="005C6DCB" w:rsidP="005C6DCB">
      <w:pPr>
        <w:pStyle w:val="1"/>
        <w:keepLines w:val="0"/>
        <w:tabs>
          <w:tab w:val="left" w:pos="6424"/>
        </w:tabs>
        <w:spacing w:before="0" w:after="120"/>
        <w:jc w:val="both"/>
        <w:rPr>
          <w:rFonts w:eastAsia="MS Mincho"/>
        </w:rPr>
      </w:pPr>
      <w:bookmarkStart w:id="42" w:name="_РАЗДЕЛ_III._ФОРМЫ"/>
      <w:bookmarkEnd w:id="42"/>
      <w:r>
        <w:rPr>
          <w:rFonts w:eastAsia="MS Mincho"/>
        </w:rPr>
        <w:t xml:space="preserve"> </w:t>
      </w:r>
    </w:p>
    <w:p w:rsidR="003B25CB" w:rsidRDefault="003B25CB"/>
    <w:sectPr w:rsidR="003B25CB" w:rsidSect="003B25CB">
      <w:headerReference w:type="first" r:id="rId23"/>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4FD0" w:rsidRDefault="00DD4FD0" w:rsidP="0014229A">
      <w:r>
        <w:separator/>
      </w:r>
    </w:p>
  </w:endnote>
  <w:endnote w:type="continuationSeparator" w:id="0">
    <w:p w:rsidR="00DD4FD0" w:rsidRDefault="00DD4FD0"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4FD0" w:rsidRDefault="00DD4FD0" w:rsidP="0014229A">
      <w:r>
        <w:separator/>
      </w:r>
    </w:p>
  </w:footnote>
  <w:footnote w:type="continuationSeparator" w:id="0">
    <w:p w:rsidR="00DD4FD0" w:rsidRDefault="00DD4FD0"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734C" w:rsidRDefault="00C310F3">
    <w:pPr>
      <w:pStyle w:val="a6"/>
      <w:jc w:val="center"/>
    </w:pPr>
    <w:r>
      <w:fldChar w:fldCharType="begin"/>
    </w:r>
    <w:r>
      <w:instrText>PAGE   \* MERGEFORMAT</w:instrText>
    </w:r>
    <w:r>
      <w:fldChar w:fldCharType="separate"/>
    </w:r>
    <w:r w:rsidR="008B16CF">
      <w:rPr>
        <w:noProof/>
      </w:rPr>
      <w:t>1</w:t>
    </w:r>
    <w:r>
      <w:rPr>
        <w:noProof/>
      </w:rPr>
      <w:fldChar w:fldCharType="end"/>
    </w:r>
  </w:p>
  <w:p w:rsidR="0087734C" w:rsidRDefault="0087734C">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8"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1"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3"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6"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0"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2"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5"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7"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9"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0"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9"/>
  </w:num>
  <w:num w:numId="2">
    <w:abstractNumId w:val="30"/>
  </w:num>
  <w:num w:numId="3">
    <w:abstractNumId w:val="37"/>
  </w:num>
  <w:num w:numId="4">
    <w:abstractNumId w:val="0"/>
  </w:num>
  <w:num w:numId="5">
    <w:abstractNumId w:val="18"/>
  </w:num>
  <w:num w:numId="6">
    <w:abstractNumId w:val="35"/>
  </w:num>
  <w:num w:numId="7">
    <w:abstractNumId w:val="3"/>
  </w:num>
  <w:num w:numId="8">
    <w:abstractNumId w:val="24"/>
  </w:num>
  <w:num w:numId="9">
    <w:abstractNumId w:val="19"/>
  </w:num>
  <w:num w:numId="10">
    <w:abstractNumId w:val="9"/>
  </w:num>
  <w:num w:numId="11">
    <w:abstractNumId w:val="1"/>
  </w:num>
  <w:num w:numId="12">
    <w:abstractNumId w:val="27"/>
  </w:num>
  <w:num w:numId="13">
    <w:abstractNumId w:val="12"/>
  </w:num>
  <w:num w:numId="14">
    <w:abstractNumId w:val="17"/>
  </w:num>
  <w:num w:numId="15">
    <w:abstractNumId w:val="38"/>
  </w:num>
  <w:num w:numId="16">
    <w:abstractNumId w:val="40"/>
  </w:num>
  <w:num w:numId="17">
    <w:abstractNumId w:val="22"/>
  </w:num>
  <w:num w:numId="18">
    <w:abstractNumId w:val="33"/>
  </w:num>
  <w:num w:numId="19">
    <w:abstractNumId w:val="36"/>
  </w:num>
  <w:num w:numId="20">
    <w:abstractNumId w:val="31"/>
  </w:num>
  <w:num w:numId="21">
    <w:abstractNumId w:val="32"/>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8"/>
  </w:num>
  <w:num w:numId="26">
    <w:abstractNumId w:val="7"/>
  </w:num>
  <w:num w:numId="27">
    <w:abstractNumId w:val="26"/>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20"/>
  </w:num>
  <w:num w:numId="33">
    <w:abstractNumId w:val="15"/>
  </w:num>
  <w:num w:numId="34">
    <w:abstractNumId w:val="25"/>
  </w:num>
  <w:num w:numId="35">
    <w:abstractNumId w:val="16"/>
  </w:num>
  <w:num w:numId="36">
    <w:abstractNumId w:val="23"/>
  </w:num>
  <w:num w:numId="37">
    <w:abstractNumId w:val="21"/>
  </w:num>
  <w:num w:numId="38">
    <w:abstractNumId w:val="6"/>
  </w:num>
  <w:num w:numId="39">
    <w:abstractNumId w:val="23"/>
  </w:num>
  <w:num w:numId="40">
    <w:abstractNumId w:val="5"/>
  </w:num>
  <w:num w:numId="41">
    <w:abstractNumId w:val="11"/>
  </w:num>
  <w:num w:numId="4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675FE"/>
    <w:rsid w:val="00022E58"/>
    <w:rsid w:val="00044527"/>
    <w:rsid w:val="00055701"/>
    <w:rsid w:val="00093E9C"/>
    <w:rsid w:val="000A4ECA"/>
    <w:rsid w:val="000D6510"/>
    <w:rsid w:val="000D696F"/>
    <w:rsid w:val="000E0E2C"/>
    <w:rsid w:val="000E37D3"/>
    <w:rsid w:val="000F4823"/>
    <w:rsid w:val="000F7BA5"/>
    <w:rsid w:val="0014229A"/>
    <w:rsid w:val="00155152"/>
    <w:rsid w:val="001641FA"/>
    <w:rsid w:val="0017593E"/>
    <w:rsid w:val="0019247D"/>
    <w:rsid w:val="001B4383"/>
    <w:rsid w:val="001D7DA3"/>
    <w:rsid w:val="0025448B"/>
    <w:rsid w:val="0026485E"/>
    <w:rsid w:val="00275958"/>
    <w:rsid w:val="0027614A"/>
    <w:rsid w:val="00284A33"/>
    <w:rsid w:val="00297E79"/>
    <w:rsid w:val="00314D52"/>
    <w:rsid w:val="0032055F"/>
    <w:rsid w:val="0033356E"/>
    <w:rsid w:val="0034359C"/>
    <w:rsid w:val="00355EFE"/>
    <w:rsid w:val="00356B65"/>
    <w:rsid w:val="003674F7"/>
    <w:rsid w:val="00373528"/>
    <w:rsid w:val="00393AC3"/>
    <w:rsid w:val="003B25CB"/>
    <w:rsid w:val="003B6396"/>
    <w:rsid w:val="003C4F92"/>
    <w:rsid w:val="003C5771"/>
    <w:rsid w:val="003E2E6B"/>
    <w:rsid w:val="003E3508"/>
    <w:rsid w:val="003E406F"/>
    <w:rsid w:val="003E6AF2"/>
    <w:rsid w:val="003F58A5"/>
    <w:rsid w:val="00401F71"/>
    <w:rsid w:val="00411612"/>
    <w:rsid w:val="0043434A"/>
    <w:rsid w:val="00484150"/>
    <w:rsid w:val="004C05AA"/>
    <w:rsid w:val="005154A6"/>
    <w:rsid w:val="005717E2"/>
    <w:rsid w:val="00571F1F"/>
    <w:rsid w:val="00574643"/>
    <w:rsid w:val="005770DA"/>
    <w:rsid w:val="00580C36"/>
    <w:rsid w:val="0058706C"/>
    <w:rsid w:val="00587A66"/>
    <w:rsid w:val="00591BD4"/>
    <w:rsid w:val="005A0857"/>
    <w:rsid w:val="005A12D2"/>
    <w:rsid w:val="005A6DC3"/>
    <w:rsid w:val="005B0AB9"/>
    <w:rsid w:val="005C58B4"/>
    <w:rsid w:val="005C6DCB"/>
    <w:rsid w:val="005E779F"/>
    <w:rsid w:val="006023C7"/>
    <w:rsid w:val="00634F92"/>
    <w:rsid w:val="006351F8"/>
    <w:rsid w:val="00660B32"/>
    <w:rsid w:val="00712F06"/>
    <w:rsid w:val="00740B84"/>
    <w:rsid w:val="00761639"/>
    <w:rsid w:val="00764E97"/>
    <w:rsid w:val="007816DF"/>
    <w:rsid w:val="007849F5"/>
    <w:rsid w:val="00797098"/>
    <w:rsid w:val="007B3737"/>
    <w:rsid w:val="007C17D3"/>
    <w:rsid w:val="007C6F21"/>
    <w:rsid w:val="007E34B5"/>
    <w:rsid w:val="00804945"/>
    <w:rsid w:val="008239AB"/>
    <w:rsid w:val="00826D6C"/>
    <w:rsid w:val="0083262D"/>
    <w:rsid w:val="00841B29"/>
    <w:rsid w:val="00846365"/>
    <w:rsid w:val="00855472"/>
    <w:rsid w:val="00871603"/>
    <w:rsid w:val="0087734C"/>
    <w:rsid w:val="00892DC0"/>
    <w:rsid w:val="0089433C"/>
    <w:rsid w:val="008A40EB"/>
    <w:rsid w:val="008A43E3"/>
    <w:rsid w:val="008B16CF"/>
    <w:rsid w:val="008C08EF"/>
    <w:rsid w:val="008C6A98"/>
    <w:rsid w:val="008D0F33"/>
    <w:rsid w:val="008F2EB6"/>
    <w:rsid w:val="00945B7A"/>
    <w:rsid w:val="00963B5A"/>
    <w:rsid w:val="009A64B3"/>
    <w:rsid w:val="009A662F"/>
    <w:rsid w:val="009F05CF"/>
    <w:rsid w:val="009F777B"/>
    <w:rsid w:val="00A02B2E"/>
    <w:rsid w:val="00A0524C"/>
    <w:rsid w:val="00A27D60"/>
    <w:rsid w:val="00A362A1"/>
    <w:rsid w:val="00A37ADA"/>
    <w:rsid w:val="00A64F7F"/>
    <w:rsid w:val="00A667E3"/>
    <w:rsid w:val="00A91F15"/>
    <w:rsid w:val="00AB0FBA"/>
    <w:rsid w:val="00AB7A33"/>
    <w:rsid w:val="00AC38A7"/>
    <w:rsid w:val="00B037D1"/>
    <w:rsid w:val="00B15F21"/>
    <w:rsid w:val="00B21CC5"/>
    <w:rsid w:val="00B266B1"/>
    <w:rsid w:val="00BA140C"/>
    <w:rsid w:val="00BA27B3"/>
    <w:rsid w:val="00BB560C"/>
    <w:rsid w:val="00C310F3"/>
    <w:rsid w:val="00C327CC"/>
    <w:rsid w:val="00C32B40"/>
    <w:rsid w:val="00C52C14"/>
    <w:rsid w:val="00C56AC0"/>
    <w:rsid w:val="00C675FE"/>
    <w:rsid w:val="00C72445"/>
    <w:rsid w:val="00C77202"/>
    <w:rsid w:val="00C94225"/>
    <w:rsid w:val="00CB6832"/>
    <w:rsid w:val="00D21081"/>
    <w:rsid w:val="00D37E5A"/>
    <w:rsid w:val="00D4565D"/>
    <w:rsid w:val="00D5227C"/>
    <w:rsid w:val="00D94587"/>
    <w:rsid w:val="00DC2D28"/>
    <w:rsid w:val="00DD4FD0"/>
    <w:rsid w:val="00DD62AD"/>
    <w:rsid w:val="00DD7F60"/>
    <w:rsid w:val="00DE1ABA"/>
    <w:rsid w:val="00DE7630"/>
    <w:rsid w:val="00DF5A81"/>
    <w:rsid w:val="00E25078"/>
    <w:rsid w:val="00E27E53"/>
    <w:rsid w:val="00E32EFF"/>
    <w:rsid w:val="00E6328B"/>
    <w:rsid w:val="00E74D2C"/>
    <w:rsid w:val="00E9498C"/>
    <w:rsid w:val="00EA1830"/>
    <w:rsid w:val="00EB346C"/>
    <w:rsid w:val="00EC2308"/>
    <w:rsid w:val="00EC79E6"/>
    <w:rsid w:val="00ED7BA7"/>
    <w:rsid w:val="00EE75DC"/>
    <w:rsid w:val="00EF33D2"/>
    <w:rsid w:val="00F11C24"/>
    <w:rsid w:val="00F135C3"/>
    <w:rsid w:val="00F13CAC"/>
    <w:rsid w:val="00F17D4A"/>
    <w:rsid w:val="00F265E7"/>
    <w:rsid w:val="00F341FB"/>
    <w:rsid w:val="00F34D70"/>
    <w:rsid w:val="00F4064D"/>
    <w:rsid w:val="00F50DDE"/>
    <w:rsid w:val="00F51EAF"/>
    <w:rsid w:val="00F57712"/>
    <w:rsid w:val="00F65720"/>
    <w:rsid w:val="00F71B15"/>
    <w:rsid w:val="00F73A3E"/>
    <w:rsid w:val="00F80EC1"/>
    <w:rsid w:val="00F8370A"/>
    <w:rsid w:val="00F878C4"/>
    <w:rsid w:val="00F96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89CE45-9720-40B3-AC27-28FBB54F0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022E58"/>
    <w:rPr>
      <w:rFonts w:ascii="Tahoma" w:hAnsi="Tahoma" w:cs="Tahoma" w:hint="default"/>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i.kazeev@bashtel.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eader" Target="header1.xml"/><Relationship Id="rId10" Type="http://schemas.openxmlformats.org/officeDocument/2006/relationships/hyperlink" Target="http://www.rostelecom.ru/about/tender/docs/" TargetMode="External"/><Relationship Id="rId19" Type="http://schemas.openxmlformats.org/officeDocument/2006/relationships/hyperlink" Target="http://www.rostelecom.ru/about/tender/docs/"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B085A0-4EB8-4BC8-885C-A7E5B8A903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629</TotalTime>
  <Pages>22</Pages>
  <Words>8374</Words>
  <Characters>47734</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55997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Данилова Татьяна Владимировна</cp:lastModifiedBy>
  <cp:revision>63</cp:revision>
  <cp:lastPrinted>2016-08-25T09:25:00Z</cp:lastPrinted>
  <dcterms:created xsi:type="dcterms:W3CDTF">2015-10-07T04:10:00Z</dcterms:created>
  <dcterms:modified xsi:type="dcterms:W3CDTF">2016-08-26T04:43:00Z</dcterms:modified>
</cp:coreProperties>
</file>